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4107" w14:textId="15B0D6A1" w:rsidR="00402BBC" w:rsidRPr="00157E1D" w:rsidRDefault="00402BBC" w:rsidP="00402BBC">
      <w:pPr>
        <w:jc w:val="right"/>
        <w:rPr>
          <w:rFonts w:asciiTheme="majorBidi" w:hAnsiTheme="majorBidi" w:cstheme="majorBidi"/>
          <w:sz w:val="24"/>
          <w:szCs w:val="24"/>
          <w:lang w:val="lt-LT"/>
        </w:rPr>
      </w:pPr>
      <w:r w:rsidRPr="00157E1D">
        <w:rPr>
          <w:rFonts w:asciiTheme="majorBidi" w:hAnsiTheme="majorBidi" w:cstheme="majorBidi"/>
          <w:sz w:val="24"/>
          <w:szCs w:val="24"/>
          <w:lang w:val="lt-LT"/>
        </w:rPr>
        <w:t xml:space="preserve">Specialiųjų pirkimo sąlygų </w:t>
      </w:r>
      <w:r w:rsidR="00157E1D" w:rsidRPr="00157E1D">
        <w:rPr>
          <w:rFonts w:asciiTheme="majorBidi" w:hAnsiTheme="majorBidi" w:cstheme="majorBidi"/>
          <w:sz w:val="24"/>
          <w:szCs w:val="24"/>
          <w:lang w:val="lt-LT"/>
        </w:rPr>
        <w:t>12</w:t>
      </w:r>
      <w:r w:rsidRPr="00157E1D">
        <w:rPr>
          <w:rFonts w:asciiTheme="majorBidi" w:hAnsiTheme="majorBidi" w:cstheme="majorBidi"/>
          <w:sz w:val="24"/>
          <w:szCs w:val="24"/>
          <w:lang w:val="lt-LT"/>
        </w:rPr>
        <w:t xml:space="preserve"> priedas</w:t>
      </w:r>
    </w:p>
    <w:p w14:paraId="3378A5F5" w14:textId="77777777" w:rsidR="00436EDE" w:rsidRDefault="00436EDE" w:rsidP="00436EDE">
      <w:pPr>
        <w:rPr>
          <w:rFonts w:ascii="Times New Roman" w:hAnsi="Times New Roman" w:cs="Times New Roman"/>
          <w:b/>
          <w:bCs/>
          <w:sz w:val="24"/>
          <w:szCs w:val="24"/>
        </w:rPr>
      </w:pPr>
    </w:p>
    <w:p w14:paraId="15D96310" w14:textId="7B096BC7" w:rsidR="00644DDA" w:rsidRPr="00157E1D" w:rsidRDefault="002F1842" w:rsidP="00644DDA">
      <w:pPr>
        <w:jc w:val="center"/>
        <w:rPr>
          <w:rFonts w:ascii="Times New Roman" w:hAnsi="Times New Roman" w:cs="Times New Roman"/>
          <w:b/>
          <w:bCs/>
          <w:i/>
          <w:iCs/>
          <w:sz w:val="24"/>
          <w:szCs w:val="24"/>
          <w:lang w:val="lt-LT"/>
        </w:rPr>
      </w:pPr>
      <w:r>
        <w:rPr>
          <w:rFonts w:ascii="Times New Roman" w:hAnsi="Times New Roman" w:cs="Times New Roman"/>
          <w:b/>
          <w:bCs/>
          <w:sz w:val="24"/>
          <w:szCs w:val="24"/>
        </w:rPr>
        <w:t xml:space="preserve">TIEKĖJO </w:t>
      </w:r>
      <w:r w:rsidR="006E33C0" w:rsidRPr="00157E1D">
        <w:rPr>
          <w:rFonts w:ascii="Times New Roman" w:hAnsi="Times New Roman" w:cs="Times New Roman"/>
          <w:b/>
          <w:bCs/>
          <w:sz w:val="24"/>
          <w:szCs w:val="24"/>
        </w:rPr>
        <w:t>SIŪLOMŲ SPECIALISTŲ SĄRAŠAS</w:t>
      </w:r>
      <w:r w:rsidR="006E33C0" w:rsidRPr="00157E1D">
        <w:rPr>
          <w:rFonts w:ascii="Times New Roman" w:hAnsi="Times New Roman" w:cs="Times New Roman"/>
          <w:b/>
          <w:bCs/>
          <w:sz w:val="24"/>
          <w:szCs w:val="24"/>
          <w:vertAlign w:val="superscript"/>
        </w:rPr>
        <w:footnoteReference w:id="1"/>
      </w:r>
      <w:r w:rsidR="0089769E" w:rsidRPr="00157E1D">
        <w:rPr>
          <w:rFonts w:ascii="Times New Roman" w:hAnsi="Times New Roman" w:cs="Times New Roman"/>
          <w:b/>
          <w:bCs/>
          <w:sz w:val="24"/>
          <w:szCs w:val="24"/>
        </w:rPr>
        <w:t xml:space="preserve"> </w:t>
      </w:r>
    </w:p>
    <w:p w14:paraId="20A9B562" w14:textId="03EEE3FB" w:rsidR="00472864" w:rsidRPr="00472864" w:rsidRDefault="00644DDA" w:rsidP="00472864">
      <w:pPr>
        <w:spacing w:after="60" w:line="240" w:lineRule="auto"/>
        <w:rPr>
          <w:rFonts w:ascii="Times New Roman" w:hAnsi="Times New Roman" w:cs="Times New Roman"/>
          <w:bCs/>
          <w:lang w:val="lt-LT"/>
        </w:rPr>
      </w:pPr>
      <w:r w:rsidRPr="0057233D">
        <w:rPr>
          <w:rFonts w:ascii="Times New Roman" w:hAnsi="Times New Roman" w:cs="Times New Roman"/>
          <w:bCs/>
          <w:lang w:val="lt-LT"/>
        </w:rPr>
        <w:t>1 lentelė. Siūlomų specialistų sąrašas (</w:t>
      </w:r>
      <w:r w:rsidR="002779D8">
        <w:rPr>
          <w:rFonts w:ascii="Times New Roman" w:hAnsi="Times New Roman" w:cs="Times New Roman"/>
          <w:bCs/>
          <w:lang w:val="lt-LT"/>
        </w:rPr>
        <w:t>l</w:t>
      </w:r>
      <w:r w:rsidR="002779D8" w:rsidRPr="002779D8">
        <w:rPr>
          <w:rFonts w:ascii="Times New Roman" w:hAnsi="Times New Roman" w:cs="Times New Roman"/>
          <w:bCs/>
          <w:lang w:val="lt-LT"/>
        </w:rPr>
        <w:t>entelėje pateikiami duomenys, apie specialistus, kurie bus atsakingi už viešojo paslaugų pirkimo sutarties vykdymą</w:t>
      </w:r>
      <w:r w:rsidR="002779D8">
        <w:rPr>
          <w:rFonts w:ascii="Times New Roman" w:hAnsi="Times New Roman" w:cs="Times New Roman"/>
          <w:bCs/>
          <w:lang w:val="lt-LT"/>
        </w:rPr>
        <w:t>)</w:t>
      </w:r>
      <w:r w:rsidR="002779D8" w:rsidRPr="002779D8">
        <w:rPr>
          <w:rFonts w:ascii="Times New Roman" w:hAnsi="Times New Roman" w:cs="Times New Roman"/>
          <w:bCs/>
          <w:lang w:val="lt-LT"/>
        </w:rPr>
        <w:t>:</w:t>
      </w:r>
    </w:p>
    <w:tbl>
      <w:tblPr>
        <w:tblW w:w="5000" w:type="pct"/>
        <w:tblLook w:val="04A0" w:firstRow="1" w:lastRow="0" w:firstColumn="1" w:lastColumn="0" w:noHBand="0" w:noVBand="1"/>
      </w:tblPr>
      <w:tblGrid>
        <w:gridCol w:w="1662"/>
        <w:gridCol w:w="5004"/>
        <w:gridCol w:w="3690"/>
        <w:gridCol w:w="3772"/>
      </w:tblGrid>
      <w:tr w:rsidR="00472864" w:rsidRPr="00472864" w14:paraId="2A46F7BC" w14:textId="77777777" w:rsidTr="003E1187">
        <w:trPr>
          <w:trHeight w:val="70"/>
        </w:trPr>
        <w:tc>
          <w:tcPr>
            <w:tcW w:w="588"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Kvalifikacijos reikalavimų lentelės eilutės numeris</w:t>
            </w:r>
          </w:p>
        </w:tc>
        <w:tc>
          <w:tcPr>
            <w:tcW w:w="1771"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Pozicija, į kurią siūlomas specialistas</w:t>
            </w:r>
          </w:p>
        </w:tc>
        <w:tc>
          <w:tcPr>
            <w:tcW w:w="1306"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vardas, pavardė</w:t>
            </w:r>
          </w:p>
          <w:p w14:paraId="32050B34" w14:textId="77777777" w:rsidR="00472864" w:rsidRPr="00472864" w:rsidRDefault="00472864" w:rsidP="00253848">
            <w:pPr>
              <w:jc w:val="center"/>
              <w:rPr>
                <w:rFonts w:ascii="Times New Roman" w:hAnsi="Times New Roman" w:cs="Times New Roman"/>
                <w:b/>
                <w:i/>
                <w:iCs/>
                <w:color w:val="FF0000"/>
                <w:lang w:val="lt-LT"/>
              </w:rPr>
            </w:pPr>
            <w:r w:rsidRPr="00472864">
              <w:rPr>
                <w:rFonts w:ascii="Times New Roman" w:hAnsi="Times New Roman" w:cs="Times New Roman"/>
                <w:b/>
                <w:i/>
                <w:iCs/>
                <w:color w:val="FF0000"/>
                <w:lang w:val="lt-LT"/>
              </w:rPr>
              <w:t>(nurodyti)</w:t>
            </w:r>
          </w:p>
        </w:tc>
        <w:tc>
          <w:tcPr>
            <w:tcW w:w="13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darbovietės pavadinimas arba individualios veiklos pažymėjimo arba verslo liudijimo Nr.</w:t>
            </w:r>
            <w:r w:rsidRPr="00472864">
              <w:rPr>
                <w:rStyle w:val="FootnoteReference"/>
                <w:rFonts w:ascii="Times New Roman" w:hAnsi="Times New Roman" w:cs="Times New Roman"/>
                <w:b/>
                <w:i/>
                <w:iCs/>
                <w:lang w:val="lt-LT"/>
              </w:rPr>
              <w:footnoteReference w:id="2"/>
            </w:r>
          </w:p>
          <w:p w14:paraId="32CAD480"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FF0000"/>
                <w:lang w:val="lt-LT"/>
              </w:rPr>
              <w:t>(nurodyti)</w:t>
            </w:r>
          </w:p>
        </w:tc>
      </w:tr>
      <w:tr w:rsidR="00472864" w:rsidRPr="00472864" w14:paraId="3F0A19EE" w14:textId="77777777" w:rsidTr="00253848">
        <w:trPr>
          <w:trHeight w:val="111"/>
        </w:trPr>
        <w:tc>
          <w:tcPr>
            <w:tcW w:w="588" w:type="pct"/>
            <w:tcBorders>
              <w:top w:val="nil"/>
              <w:left w:val="single" w:sz="4" w:space="0" w:color="auto"/>
              <w:bottom w:val="single" w:sz="8" w:space="0" w:color="auto"/>
              <w:right w:val="nil"/>
            </w:tcBorders>
            <w:vAlign w:val="center"/>
          </w:tcPr>
          <w:p w14:paraId="7F9ABAD7" w14:textId="77777777" w:rsidR="00472864" w:rsidRPr="00472864" w:rsidRDefault="00472864" w:rsidP="00253848">
            <w:pPr>
              <w:spacing w:before="120" w:after="120"/>
              <w:jc w:val="center"/>
              <w:rPr>
                <w:rFonts w:ascii="Times New Roman" w:hAnsi="Times New Roman" w:cs="Times New Roman"/>
                <w:bCs/>
                <w:lang w:val="lt-LT"/>
              </w:rPr>
            </w:pPr>
            <w:r w:rsidRPr="00472864">
              <w:rPr>
                <w:rFonts w:ascii="Times New Roman" w:hAnsi="Times New Roman" w:cs="Times New Roman"/>
                <w:bCs/>
                <w:lang w:val="lt-LT"/>
              </w:rPr>
              <w:t>2.1.</w:t>
            </w:r>
          </w:p>
        </w:tc>
        <w:tc>
          <w:tcPr>
            <w:tcW w:w="1771" w:type="pct"/>
            <w:tcBorders>
              <w:top w:val="nil"/>
              <w:left w:val="single" w:sz="4" w:space="0" w:color="auto"/>
              <w:bottom w:val="single" w:sz="8" w:space="0" w:color="auto"/>
              <w:right w:val="nil"/>
            </w:tcBorders>
            <w:vAlign w:val="center"/>
          </w:tcPr>
          <w:p w14:paraId="6DFEB83F" w14:textId="77777777" w:rsidR="00472864" w:rsidRPr="00472864" w:rsidRDefault="00472864" w:rsidP="00253848">
            <w:pPr>
              <w:spacing w:before="120" w:after="120"/>
              <w:jc w:val="both"/>
              <w:rPr>
                <w:rFonts w:ascii="Times New Roman" w:hAnsi="Times New Roman" w:cs="Times New Roman"/>
                <w:bCs/>
                <w:lang w:val="lt-LT"/>
              </w:rPr>
            </w:pPr>
            <w:r w:rsidRPr="00472864">
              <w:rPr>
                <w:rFonts w:ascii="Times New Roman" w:hAnsi="Times New Roman" w:cs="Times New Roman"/>
                <w:bCs/>
                <w:lang w:val="lt-LT"/>
              </w:rPr>
              <w:t>Projekto vadovas</w:t>
            </w:r>
          </w:p>
        </w:tc>
        <w:tc>
          <w:tcPr>
            <w:tcW w:w="1306" w:type="pct"/>
            <w:tcBorders>
              <w:top w:val="nil"/>
              <w:left w:val="single" w:sz="4" w:space="0" w:color="auto"/>
              <w:bottom w:val="single" w:sz="4" w:space="0" w:color="auto"/>
              <w:right w:val="single" w:sz="4" w:space="0" w:color="auto"/>
            </w:tcBorders>
            <w:noWrap/>
            <w:vAlign w:val="center"/>
          </w:tcPr>
          <w:p w14:paraId="5FEF49B0" w14:textId="77777777" w:rsidR="00472864" w:rsidRPr="00472864" w:rsidRDefault="00472864" w:rsidP="00253848">
            <w:pPr>
              <w:spacing w:before="120" w:after="120"/>
              <w:rPr>
                <w:rFonts w:ascii="Times New Roman" w:hAnsi="Times New Roman" w:cs="Times New Roman"/>
                <w:lang w:val="lt-LT"/>
              </w:rPr>
            </w:pPr>
          </w:p>
        </w:tc>
        <w:tc>
          <w:tcPr>
            <w:tcW w:w="1335" w:type="pct"/>
            <w:tcBorders>
              <w:top w:val="nil"/>
              <w:left w:val="single" w:sz="4" w:space="0" w:color="auto"/>
              <w:bottom w:val="single" w:sz="4" w:space="0" w:color="auto"/>
              <w:right w:val="single" w:sz="4" w:space="0" w:color="auto"/>
            </w:tcBorders>
            <w:vAlign w:val="center"/>
          </w:tcPr>
          <w:p w14:paraId="79EAC810" w14:textId="77777777" w:rsidR="00472864" w:rsidRPr="00472864" w:rsidRDefault="00472864" w:rsidP="00253848">
            <w:pPr>
              <w:spacing w:before="120" w:after="120"/>
              <w:rPr>
                <w:rFonts w:ascii="Times New Roman" w:hAnsi="Times New Roman" w:cs="Times New Roman"/>
                <w:lang w:val="lt-LT"/>
              </w:rPr>
            </w:pPr>
          </w:p>
        </w:tc>
      </w:tr>
      <w:tr w:rsidR="00472864" w:rsidRPr="00472864" w14:paraId="2D2AE7C9" w14:textId="77777777" w:rsidTr="00253848">
        <w:trPr>
          <w:trHeight w:val="294"/>
        </w:trPr>
        <w:tc>
          <w:tcPr>
            <w:tcW w:w="588" w:type="pct"/>
            <w:tcBorders>
              <w:top w:val="nil"/>
              <w:left w:val="single" w:sz="4" w:space="0" w:color="auto"/>
              <w:bottom w:val="single" w:sz="8" w:space="0" w:color="auto"/>
              <w:right w:val="nil"/>
            </w:tcBorders>
            <w:vAlign w:val="center"/>
          </w:tcPr>
          <w:p w14:paraId="01918CB7" w14:textId="77777777" w:rsidR="00472864" w:rsidRPr="00472864" w:rsidRDefault="00472864" w:rsidP="00253848">
            <w:pPr>
              <w:jc w:val="center"/>
              <w:rPr>
                <w:rFonts w:ascii="Times New Roman" w:hAnsi="Times New Roman" w:cs="Times New Roman"/>
                <w:bCs/>
                <w:lang w:val="lt-LT"/>
              </w:rPr>
            </w:pPr>
            <w:r w:rsidRPr="00472864">
              <w:rPr>
                <w:rFonts w:ascii="Times New Roman" w:hAnsi="Times New Roman" w:cs="Times New Roman"/>
                <w:bCs/>
                <w:lang w:val="lt-LT"/>
              </w:rPr>
              <w:t>...</w:t>
            </w:r>
          </w:p>
        </w:tc>
        <w:tc>
          <w:tcPr>
            <w:tcW w:w="1771" w:type="pct"/>
            <w:tcBorders>
              <w:top w:val="nil"/>
              <w:left w:val="single" w:sz="4" w:space="0" w:color="auto"/>
              <w:bottom w:val="single" w:sz="8" w:space="0" w:color="auto"/>
              <w:right w:val="nil"/>
            </w:tcBorders>
            <w:vAlign w:val="center"/>
          </w:tcPr>
          <w:p w14:paraId="47D0065F" w14:textId="77777777" w:rsidR="00472864" w:rsidRPr="00472864" w:rsidRDefault="00472864" w:rsidP="00253848">
            <w:pPr>
              <w:jc w:val="both"/>
              <w:rPr>
                <w:rFonts w:ascii="Times New Roman" w:hAnsi="Times New Roman" w:cs="Times New Roman"/>
                <w:bCs/>
                <w:lang w:val="lt-LT"/>
              </w:rPr>
            </w:pPr>
          </w:p>
        </w:tc>
        <w:tc>
          <w:tcPr>
            <w:tcW w:w="1306" w:type="pct"/>
            <w:tcBorders>
              <w:top w:val="nil"/>
              <w:left w:val="single" w:sz="4" w:space="0" w:color="auto"/>
              <w:bottom w:val="single" w:sz="4" w:space="0" w:color="auto"/>
              <w:right w:val="single" w:sz="4" w:space="0" w:color="auto"/>
            </w:tcBorders>
            <w:noWrap/>
            <w:vAlign w:val="center"/>
          </w:tcPr>
          <w:p w14:paraId="129145B4" w14:textId="77777777" w:rsidR="00472864" w:rsidRPr="00472864" w:rsidRDefault="00472864" w:rsidP="00253848">
            <w:pPr>
              <w:rPr>
                <w:rFonts w:ascii="Times New Roman" w:hAnsi="Times New Roman" w:cs="Times New Roman"/>
                <w:lang w:val="lt-LT"/>
              </w:rPr>
            </w:pPr>
          </w:p>
        </w:tc>
        <w:tc>
          <w:tcPr>
            <w:tcW w:w="1335" w:type="pct"/>
            <w:tcBorders>
              <w:top w:val="nil"/>
              <w:left w:val="single" w:sz="4" w:space="0" w:color="auto"/>
              <w:bottom w:val="single" w:sz="4" w:space="0" w:color="auto"/>
              <w:right w:val="single" w:sz="4" w:space="0" w:color="auto"/>
            </w:tcBorders>
            <w:vAlign w:val="center"/>
          </w:tcPr>
          <w:p w14:paraId="6A2BCB80" w14:textId="77777777" w:rsidR="00472864" w:rsidRPr="00472864" w:rsidRDefault="00472864" w:rsidP="00253848">
            <w:pPr>
              <w:rPr>
                <w:rFonts w:ascii="Times New Roman" w:hAnsi="Times New Roman" w:cs="Times New Roman"/>
                <w:lang w:val="lt-LT"/>
              </w:rPr>
            </w:pPr>
          </w:p>
        </w:tc>
      </w:tr>
      <w:tr w:rsidR="00472864" w:rsidRPr="00472864" w14:paraId="21738F0A"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20ACE47"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 xml:space="preserve">2.2. </w:t>
            </w:r>
          </w:p>
        </w:tc>
        <w:tc>
          <w:tcPr>
            <w:tcW w:w="1771" w:type="pct"/>
            <w:tcBorders>
              <w:top w:val="single" w:sz="4" w:space="0" w:color="auto"/>
              <w:left w:val="single" w:sz="4" w:space="0" w:color="auto"/>
              <w:bottom w:val="single" w:sz="4" w:space="0" w:color="auto"/>
              <w:right w:val="nil"/>
            </w:tcBorders>
            <w:vAlign w:val="center"/>
          </w:tcPr>
          <w:p w14:paraId="539865D7" w14:textId="33BD8801" w:rsidR="00472864" w:rsidRPr="003E1187" w:rsidRDefault="003E1187" w:rsidP="00253848">
            <w:pPr>
              <w:spacing w:before="60" w:after="60"/>
              <w:jc w:val="both"/>
              <w:rPr>
                <w:rFonts w:ascii="Times New Roman" w:hAnsi="Times New Roman" w:cs="Times New Roman"/>
                <w:bCs/>
                <w:lang w:val="lt-LT"/>
              </w:rPr>
            </w:pPr>
            <w:bookmarkStart w:id="0" w:name="_Hlk214560628"/>
            <w:r w:rsidRPr="003E1187">
              <w:rPr>
                <w:rFonts w:ascii="Times New Roman" w:eastAsia="Arial, sans-serif" w:hAnsi="Times New Roman" w:cs="Times New Roman"/>
                <w:bCs/>
                <w:lang w:val="lt-LT"/>
              </w:rPr>
              <w:t>IT</w:t>
            </w:r>
            <w:r w:rsidR="002F1842" w:rsidRPr="003E1187">
              <w:rPr>
                <w:rFonts w:ascii="Times New Roman" w:eastAsia="Arial, sans-serif" w:hAnsi="Times New Roman" w:cs="Times New Roman"/>
                <w:bCs/>
                <w:lang w:val="lt-LT"/>
              </w:rPr>
              <w:t xml:space="preserve"> paslaugų valdymo specialistas</w:t>
            </w:r>
            <w:bookmarkEnd w:id="0"/>
          </w:p>
        </w:tc>
        <w:tc>
          <w:tcPr>
            <w:tcW w:w="1306" w:type="pct"/>
            <w:tcBorders>
              <w:top w:val="single" w:sz="4" w:space="0" w:color="auto"/>
              <w:left w:val="single" w:sz="4" w:space="0" w:color="auto"/>
              <w:bottom w:val="single" w:sz="4" w:space="0" w:color="auto"/>
              <w:right w:val="single" w:sz="4" w:space="0" w:color="auto"/>
            </w:tcBorders>
            <w:noWrap/>
            <w:vAlign w:val="center"/>
          </w:tcPr>
          <w:p w14:paraId="1887C01A"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2AE15480" w14:textId="77777777" w:rsidR="00472864" w:rsidRPr="00472864" w:rsidRDefault="00472864" w:rsidP="00253848">
            <w:pPr>
              <w:spacing w:before="60" w:after="60"/>
              <w:rPr>
                <w:rFonts w:ascii="Times New Roman" w:hAnsi="Times New Roman" w:cs="Times New Roman"/>
                <w:lang w:val="lt-LT"/>
              </w:rPr>
            </w:pPr>
          </w:p>
        </w:tc>
      </w:tr>
      <w:tr w:rsidR="00472864" w:rsidRPr="00472864" w14:paraId="58E82E41"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943329F"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w:t>
            </w:r>
          </w:p>
        </w:tc>
        <w:tc>
          <w:tcPr>
            <w:tcW w:w="1771" w:type="pct"/>
            <w:tcBorders>
              <w:top w:val="single" w:sz="4" w:space="0" w:color="auto"/>
              <w:left w:val="single" w:sz="4" w:space="0" w:color="auto"/>
              <w:bottom w:val="single" w:sz="4" w:space="0" w:color="auto"/>
              <w:right w:val="nil"/>
            </w:tcBorders>
            <w:vAlign w:val="center"/>
          </w:tcPr>
          <w:p w14:paraId="51F9DC3F" w14:textId="77777777" w:rsidR="00472864" w:rsidRPr="00472864" w:rsidRDefault="00472864" w:rsidP="00253848">
            <w:pPr>
              <w:spacing w:before="60" w:after="60"/>
              <w:rPr>
                <w:rFonts w:ascii="Times New Roman" w:hAnsi="Times New Roman" w:cs="Times New Roman"/>
                <w:bCs/>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79833899"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3A1F2C02" w14:textId="77777777" w:rsidR="00472864" w:rsidRPr="00472864" w:rsidRDefault="00472864" w:rsidP="00253848">
            <w:pPr>
              <w:spacing w:before="60" w:after="60"/>
              <w:rPr>
                <w:rFonts w:ascii="Times New Roman" w:hAnsi="Times New Roman" w:cs="Times New Roman"/>
                <w:lang w:val="lt-LT"/>
              </w:rPr>
            </w:pPr>
          </w:p>
        </w:tc>
      </w:tr>
      <w:tr w:rsidR="00472864" w:rsidRPr="003E1187" w14:paraId="138536A7"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5E43522C"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2.3.</w:t>
            </w:r>
          </w:p>
        </w:tc>
        <w:tc>
          <w:tcPr>
            <w:tcW w:w="1771" w:type="pct"/>
            <w:tcBorders>
              <w:top w:val="single" w:sz="4" w:space="0" w:color="auto"/>
              <w:left w:val="single" w:sz="4" w:space="0" w:color="auto"/>
              <w:bottom w:val="single" w:sz="4" w:space="0" w:color="auto"/>
              <w:right w:val="nil"/>
            </w:tcBorders>
            <w:vAlign w:val="center"/>
          </w:tcPr>
          <w:p w14:paraId="57B444AA" w14:textId="109CB28F" w:rsidR="00472864" w:rsidRPr="00472864" w:rsidRDefault="002F1842" w:rsidP="00253848">
            <w:pPr>
              <w:rPr>
                <w:rFonts w:ascii="Times New Roman" w:eastAsia="Arial, sans-serif" w:hAnsi="Times New Roman" w:cs="Times New Roman"/>
                <w:bCs/>
                <w:lang w:val="lt-LT"/>
              </w:rPr>
            </w:pPr>
            <w:r>
              <w:rPr>
                <w:rFonts w:ascii="Times New Roman" w:eastAsia="Arial, sans-serif" w:hAnsi="Times New Roman" w:cs="Times New Roman"/>
                <w:bCs/>
                <w:lang w:val="lt-LT"/>
              </w:rPr>
              <w:t>K</w:t>
            </w:r>
            <w:r w:rsidRPr="002F1842">
              <w:rPr>
                <w:rFonts w:ascii="Times New Roman" w:eastAsia="Arial, sans-serif" w:hAnsi="Times New Roman" w:cs="Times New Roman"/>
                <w:bCs/>
                <w:lang w:val="lt-LT"/>
              </w:rPr>
              <w:t>valifikuot</w:t>
            </w:r>
            <w:r>
              <w:rPr>
                <w:rFonts w:ascii="Times New Roman" w:eastAsia="Arial, sans-serif" w:hAnsi="Times New Roman" w:cs="Times New Roman"/>
                <w:bCs/>
                <w:lang w:val="lt-LT"/>
              </w:rPr>
              <w:t>as</w:t>
            </w:r>
            <w:r w:rsidRPr="002F1842">
              <w:rPr>
                <w:rFonts w:ascii="Times New Roman" w:eastAsia="Arial, sans-serif" w:hAnsi="Times New Roman" w:cs="Times New Roman"/>
                <w:bCs/>
                <w:lang w:val="lt-LT"/>
              </w:rPr>
              <w:t xml:space="preserve"> specialist</w:t>
            </w:r>
            <w:r>
              <w:rPr>
                <w:rFonts w:ascii="Times New Roman" w:eastAsia="Arial, sans-serif" w:hAnsi="Times New Roman" w:cs="Times New Roman"/>
                <w:bCs/>
                <w:lang w:val="lt-LT"/>
              </w:rPr>
              <w:t>as</w:t>
            </w:r>
            <w:r w:rsidRPr="002F1842">
              <w:rPr>
                <w:rFonts w:ascii="Times New Roman" w:eastAsia="Arial, sans-serif" w:hAnsi="Times New Roman" w:cs="Times New Roman"/>
                <w:bCs/>
                <w:lang w:val="lt-LT"/>
              </w:rPr>
              <w:t xml:space="preserve"> KDV įrenginių (Windows, </w:t>
            </w:r>
            <w:proofErr w:type="spellStart"/>
            <w:r w:rsidRPr="002F1842">
              <w:rPr>
                <w:rFonts w:ascii="Times New Roman" w:eastAsia="Arial, sans-serif" w:hAnsi="Times New Roman" w:cs="Times New Roman"/>
                <w:bCs/>
                <w:lang w:val="lt-LT"/>
              </w:rPr>
              <w:t>macOS</w:t>
            </w:r>
            <w:proofErr w:type="spellEnd"/>
            <w:r w:rsidRPr="002F1842">
              <w:rPr>
                <w:rFonts w:ascii="Times New Roman" w:eastAsia="Arial, sans-serif" w:hAnsi="Times New Roman" w:cs="Times New Roman"/>
                <w:bCs/>
                <w:lang w:val="lt-LT"/>
              </w:rPr>
              <w:t>, mobilių įrenginių) bei jų programų diegimo, konfigūravimo ir valdymo „Microsoft 365“ aplinkoje</w:t>
            </w:r>
          </w:p>
        </w:tc>
        <w:tc>
          <w:tcPr>
            <w:tcW w:w="1306" w:type="pct"/>
            <w:tcBorders>
              <w:top w:val="single" w:sz="4" w:space="0" w:color="auto"/>
              <w:left w:val="single" w:sz="4" w:space="0" w:color="auto"/>
              <w:bottom w:val="single" w:sz="4" w:space="0" w:color="auto"/>
              <w:right w:val="single" w:sz="4" w:space="0" w:color="auto"/>
            </w:tcBorders>
            <w:noWrap/>
            <w:vAlign w:val="center"/>
          </w:tcPr>
          <w:p w14:paraId="39BB1010"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58641BA4" w14:textId="77777777" w:rsidR="00472864" w:rsidRPr="00472864" w:rsidRDefault="00472864" w:rsidP="00253848">
            <w:pPr>
              <w:spacing w:before="60" w:after="60"/>
              <w:rPr>
                <w:rFonts w:ascii="Times New Roman" w:hAnsi="Times New Roman" w:cs="Times New Roman"/>
                <w:lang w:val="lt-LT"/>
              </w:rPr>
            </w:pPr>
          </w:p>
        </w:tc>
      </w:tr>
      <w:tr w:rsidR="00472864" w:rsidRPr="00472864" w14:paraId="3D0B5845"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788E507F"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w:t>
            </w:r>
          </w:p>
        </w:tc>
        <w:tc>
          <w:tcPr>
            <w:tcW w:w="1771" w:type="pct"/>
            <w:tcBorders>
              <w:top w:val="single" w:sz="4" w:space="0" w:color="auto"/>
              <w:left w:val="single" w:sz="4" w:space="0" w:color="auto"/>
              <w:bottom w:val="single" w:sz="4" w:space="0" w:color="auto"/>
              <w:right w:val="nil"/>
            </w:tcBorders>
            <w:vAlign w:val="center"/>
          </w:tcPr>
          <w:p w14:paraId="06B3224F" w14:textId="77777777" w:rsidR="00472864" w:rsidRPr="00472864" w:rsidRDefault="00472864" w:rsidP="00253848">
            <w:pPr>
              <w:spacing w:before="60" w:after="60"/>
              <w:rPr>
                <w:rFonts w:ascii="Times New Roman" w:hAnsi="Times New Roman" w:cs="Times New Roman"/>
                <w:bCs/>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2137E214"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77E8E7A3" w14:textId="77777777" w:rsidR="00472864" w:rsidRPr="00472864" w:rsidRDefault="00472864" w:rsidP="00253848">
            <w:pPr>
              <w:spacing w:before="60" w:after="60"/>
              <w:rPr>
                <w:rFonts w:ascii="Times New Roman" w:hAnsi="Times New Roman" w:cs="Times New Roman"/>
                <w:lang w:val="lt-LT"/>
              </w:rPr>
            </w:pPr>
          </w:p>
        </w:tc>
      </w:tr>
      <w:tr w:rsidR="00472864" w:rsidRPr="003E1187" w14:paraId="6F59B59E"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774612E0"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2.4.</w:t>
            </w:r>
          </w:p>
        </w:tc>
        <w:tc>
          <w:tcPr>
            <w:tcW w:w="1771" w:type="pct"/>
            <w:tcBorders>
              <w:top w:val="single" w:sz="4" w:space="0" w:color="auto"/>
              <w:left w:val="single" w:sz="4" w:space="0" w:color="auto"/>
              <w:bottom w:val="single" w:sz="4" w:space="0" w:color="auto"/>
              <w:right w:val="nil"/>
            </w:tcBorders>
            <w:vAlign w:val="center"/>
          </w:tcPr>
          <w:p w14:paraId="564F03F9" w14:textId="667AC20F" w:rsidR="00472864" w:rsidRPr="00472864" w:rsidRDefault="002F1842" w:rsidP="00253848">
            <w:pPr>
              <w:jc w:val="both"/>
              <w:rPr>
                <w:rFonts w:ascii="Times New Roman" w:eastAsia="Arial, sans-serif" w:hAnsi="Times New Roman" w:cs="Times New Roman"/>
                <w:bCs/>
                <w:lang w:val="lt-LT"/>
              </w:rPr>
            </w:pPr>
            <w:r>
              <w:rPr>
                <w:rFonts w:ascii="Times New Roman" w:eastAsia="Arial, sans-serif" w:hAnsi="Times New Roman" w:cs="Times New Roman"/>
                <w:bCs/>
                <w:lang w:val="lt-LT"/>
              </w:rPr>
              <w:t>K</w:t>
            </w:r>
            <w:r w:rsidRPr="002F1842">
              <w:rPr>
                <w:rFonts w:ascii="Times New Roman" w:eastAsia="Arial, sans-serif" w:hAnsi="Times New Roman" w:cs="Times New Roman"/>
                <w:bCs/>
                <w:lang w:val="lt-LT"/>
              </w:rPr>
              <w:t>valifikuot</w:t>
            </w:r>
            <w:r>
              <w:rPr>
                <w:rFonts w:ascii="Times New Roman" w:eastAsia="Arial, sans-serif" w:hAnsi="Times New Roman" w:cs="Times New Roman"/>
                <w:bCs/>
                <w:lang w:val="lt-LT"/>
              </w:rPr>
              <w:t>as</w:t>
            </w:r>
            <w:r w:rsidRPr="002F1842">
              <w:rPr>
                <w:rFonts w:ascii="Times New Roman" w:eastAsia="Arial, sans-serif" w:hAnsi="Times New Roman" w:cs="Times New Roman"/>
                <w:bCs/>
                <w:lang w:val="lt-LT"/>
              </w:rPr>
              <w:t xml:space="preserve"> specialist</w:t>
            </w:r>
            <w:r>
              <w:rPr>
                <w:rFonts w:ascii="Times New Roman" w:eastAsia="Arial, sans-serif" w:hAnsi="Times New Roman" w:cs="Times New Roman"/>
                <w:bCs/>
                <w:lang w:val="lt-LT"/>
              </w:rPr>
              <w:t>as</w:t>
            </w:r>
            <w:r w:rsidRPr="002F1842">
              <w:rPr>
                <w:rFonts w:ascii="Times New Roman" w:eastAsia="Arial, sans-serif" w:hAnsi="Times New Roman" w:cs="Times New Roman"/>
                <w:bCs/>
                <w:lang w:val="lt-LT"/>
              </w:rPr>
              <w:t xml:space="preserve"> saugumo kontrolės įgyvendinime, grėsmių apsaugos ir tapatybės valdyme</w:t>
            </w:r>
          </w:p>
        </w:tc>
        <w:tc>
          <w:tcPr>
            <w:tcW w:w="1306" w:type="pct"/>
            <w:tcBorders>
              <w:top w:val="single" w:sz="4" w:space="0" w:color="auto"/>
              <w:left w:val="single" w:sz="4" w:space="0" w:color="auto"/>
              <w:bottom w:val="single" w:sz="4" w:space="0" w:color="auto"/>
              <w:right w:val="single" w:sz="4" w:space="0" w:color="auto"/>
            </w:tcBorders>
            <w:noWrap/>
            <w:vAlign w:val="center"/>
          </w:tcPr>
          <w:p w14:paraId="3058572D"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48152C85" w14:textId="77777777" w:rsidR="00472864" w:rsidRPr="00472864" w:rsidRDefault="00472864" w:rsidP="00253848">
            <w:pPr>
              <w:spacing w:before="60" w:after="60"/>
              <w:rPr>
                <w:rFonts w:ascii="Times New Roman" w:hAnsi="Times New Roman" w:cs="Times New Roman"/>
                <w:lang w:val="lt-LT"/>
              </w:rPr>
            </w:pPr>
          </w:p>
        </w:tc>
      </w:tr>
      <w:tr w:rsidR="00472864" w:rsidRPr="00472864" w14:paraId="7D353A2F"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5F995D4A"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w:t>
            </w:r>
          </w:p>
        </w:tc>
        <w:tc>
          <w:tcPr>
            <w:tcW w:w="1771" w:type="pct"/>
            <w:tcBorders>
              <w:top w:val="single" w:sz="4" w:space="0" w:color="auto"/>
              <w:left w:val="single" w:sz="4" w:space="0" w:color="auto"/>
              <w:bottom w:val="single" w:sz="4" w:space="0" w:color="auto"/>
              <w:right w:val="nil"/>
            </w:tcBorders>
            <w:vAlign w:val="center"/>
          </w:tcPr>
          <w:p w14:paraId="199CD97E" w14:textId="77777777" w:rsidR="00472864" w:rsidRPr="00472864" w:rsidRDefault="00472864" w:rsidP="00253848">
            <w:pPr>
              <w:spacing w:before="60" w:after="60"/>
              <w:jc w:val="both"/>
              <w:rPr>
                <w:rFonts w:ascii="Times New Roman" w:hAnsi="Times New Roman" w:cs="Times New Roman"/>
                <w:bCs/>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3150890C"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79A655C4" w14:textId="77777777" w:rsidR="00472864" w:rsidRPr="00472864" w:rsidRDefault="00472864" w:rsidP="00253848">
            <w:pPr>
              <w:spacing w:before="60" w:after="60"/>
              <w:rPr>
                <w:rFonts w:ascii="Times New Roman" w:hAnsi="Times New Roman" w:cs="Times New Roman"/>
                <w:lang w:val="lt-LT"/>
              </w:rPr>
            </w:pPr>
          </w:p>
        </w:tc>
      </w:tr>
      <w:tr w:rsidR="00472864" w:rsidRPr="00472864" w14:paraId="0A0FFE26"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7E06122F"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2.5.</w:t>
            </w:r>
          </w:p>
        </w:tc>
        <w:tc>
          <w:tcPr>
            <w:tcW w:w="1771" w:type="pct"/>
            <w:tcBorders>
              <w:top w:val="single" w:sz="4" w:space="0" w:color="auto"/>
              <w:left w:val="single" w:sz="4" w:space="0" w:color="auto"/>
              <w:bottom w:val="single" w:sz="4" w:space="0" w:color="auto"/>
              <w:right w:val="nil"/>
            </w:tcBorders>
            <w:vAlign w:val="center"/>
          </w:tcPr>
          <w:p w14:paraId="49F491AE" w14:textId="67659A13" w:rsidR="00472864" w:rsidRPr="00472864" w:rsidRDefault="002F1842" w:rsidP="00253848">
            <w:pPr>
              <w:jc w:val="both"/>
              <w:rPr>
                <w:rFonts w:ascii="Times New Roman" w:hAnsi="Times New Roman" w:cs="Times New Roman"/>
                <w:bCs/>
                <w:iCs/>
                <w:lang w:val="lt-LT"/>
              </w:rPr>
            </w:pPr>
            <w:r>
              <w:rPr>
                <w:rFonts w:ascii="Times New Roman" w:hAnsi="Times New Roman" w:cs="Times New Roman"/>
                <w:bCs/>
                <w:iCs/>
                <w:lang w:val="lt-LT"/>
              </w:rPr>
              <w:t>K</w:t>
            </w:r>
            <w:r w:rsidRPr="002F1842">
              <w:rPr>
                <w:rFonts w:ascii="Times New Roman" w:hAnsi="Times New Roman" w:cs="Times New Roman"/>
                <w:bCs/>
                <w:iCs/>
                <w:lang w:val="lt-LT"/>
              </w:rPr>
              <w:t>valifikuot</w:t>
            </w:r>
            <w:r>
              <w:rPr>
                <w:rFonts w:ascii="Times New Roman" w:hAnsi="Times New Roman" w:cs="Times New Roman"/>
                <w:bCs/>
                <w:iCs/>
                <w:lang w:val="lt-LT"/>
              </w:rPr>
              <w:t>as</w:t>
            </w:r>
            <w:r w:rsidRPr="002F1842">
              <w:rPr>
                <w:rFonts w:ascii="Times New Roman" w:hAnsi="Times New Roman" w:cs="Times New Roman"/>
                <w:bCs/>
                <w:iCs/>
                <w:lang w:val="lt-LT"/>
              </w:rPr>
              <w:t xml:space="preserve"> specialist</w:t>
            </w:r>
            <w:r>
              <w:rPr>
                <w:rFonts w:ascii="Times New Roman" w:hAnsi="Times New Roman" w:cs="Times New Roman"/>
                <w:bCs/>
                <w:iCs/>
                <w:lang w:val="lt-LT"/>
              </w:rPr>
              <w:t>as</w:t>
            </w:r>
            <w:r w:rsidRPr="002F1842">
              <w:rPr>
                <w:rFonts w:ascii="Times New Roman" w:hAnsi="Times New Roman" w:cs="Times New Roman"/>
                <w:bCs/>
                <w:iCs/>
                <w:lang w:val="lt-LT"/>
              </w:rPr>
              <w:t xml:space="preserve"> tapatybės ir prieigos sprendimų projektavime, diegime ir valdyme „Microsoft“ ekosistemoje</w:t>
            </w:r>
          </w:p>
        </w:tc>
        <w:tc>
          <w:tcPr>
            <w:tcW w:w="1306" w:type="pct"/>
            <w:tcBorders>
              <w:top w:val="single" w:sz="4" w:space="0" w:color="auto"/>
              <w:left w:val="single" w:sz="4" w:space="0" w:color="auto"/>
              <w:bottom w:val="single" w:sz="4" w:space="0" w:color="auto"/>
              <w:right w:val="single" w:sz="4" w:space="0" w:color="auto"/>
            </w:tcBorders>
            <w:noWrap/>
            <w:vAlign w:val="center"/>
          </w:tcPr>
          <w:p w14:paraId="46859CBF"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0EDB31BE" w14:textId="77777777" w:rsidR="00472864" w:rsidRPr="00472864" w:rsidRDefault="00472864" w:rsidP="00253848">
            <w:pPr>
              <w:spacing w:before="60" w:after="60"/>
              <w:rPr>
                <w:rFonts w:ascii="Times New Roman" w:hAnsi="Times New Roman" w:cs="Times New Roman"/>
                <w:lang w:val="lt-LT"/>
              </w:rPr>
            </w:pPr>
          </w:p>
        </w:tc>
      </w:tr>
      <w:tr w:rsidR="00472864" w:rsidRPr="00472864" w14:paraId="072424C8" w14:textId="77777777" w:rsidTr="00436EDE">
        <w:trPr>
          <w:trHeight w:val="819"/>
        </w:trPr>
        <w:tc>
          <w:tcPr>
            <w:tcW w:w="588" w:type="pct"/>
            <w:tcBorders>
              <w:top w:val="single" w:sz="4" w:space="0" w:color="auto"/>
              <w:left w:val="single" w:sz="4" w:space="0" w:color="auto"/>
              <w:bottom w:val="single" w:sz="4" w:space="0" w:color="auto"/>
              <w:right w:val="nil"/>
            </w:tcBorders>
            <w:vAlign w:val="center"/>
          </w:tcPr>
          <w:p w14:paraId="2295AD28" w14:textId="77777777" w:rsidR="00472864" w:rsidRPr="00472864" w:rsidRDefault="00472864" w:rsidP="00253848">
            <w:pPr>
              <w:spacing w:before="60" w:after="60"/>
              <w:jc w:val="center"/>
              <w:rPr>
                <w:rFonts w:ascii="Times New Roman" w:hAnsi="Times New Roman" w:cs="Times New Roman"/>
                <w:bCs/>
                <w:lang w:val="lt-LT"/>
              </w:rPr>
            </w:pPr>
            <w:r w:rsidRPr="00472864">
              <w:rPr>
                <w:rFonts w:ascii="Times New Roman" w:hAnsi="Times New Roman" w:cs="Times New Roman"/>
                <w:bCs/>
                <w:lang w:val="lt-LT"/>
              </w:rPr>
              <w:t>...</w:t>
            </w:r>
          </w:p>
        </w:tc>
        <w:tc>
          <w:tcPr>
            <w:tcW w:w="1771" w:type="pct"/>
            <w:tcBorders>
              <w:top w:val="single" w:sz="4" w:space="0" w:color="auto"/>
              <w:left w:val="single" w:sz="4" w:space="0" w:color="auto"/>
              <w:bottom w:val="single" w:sz="4" w:space="0" w:color="auto"/>
              <w:right w:val="nil"/>
            </w:tcBorders>
            <w:vAlign w:val="center"/>
          </w:tcPr>
          <w:p w14:paraId="63209798" w14:textId="77777777" w:rsidR="00472864" w:rsidRPr="00472864" w:rsidRDefault="00472864" w:rsidP="00253848">
            <w:pPr>
              <w:spacing w:before="60" w:after="60"/>
              <w:jc w:val="both"/>
              <w:rPr>
                <w:rFonts w:ascii="Times New Roman" w:hAnsi="Times New Roman" w:cs="Times New Roman"/>
                <w:bCs/>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746487AB" w14:textId="77777777" w:rsidR="00472864" w:rsidRPr="00472864" w:rsidRDefault="00472864" w:rsidP="00253848">
            <w:pPr>
              <w:spacing w:before="60" w:after="60"/>
              <w:rPr>
                <w:rFonts w:ascii="Times New Roman" w:hAnsi="Times New Roman" w:cs="Times New Roman"/>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4FB5A913" w14:textId="77777777" w:rsidR="00472864" w:rsidRPr="00472864" w:rsidRDefault="00472864" w:rsidP="00253848">
            <w:pPr>
              <w:spacing w:before="60" w:after="60"/>
              <w:rPr>
                <w:rFonts w:ascii="Times New Roman" w:hAnsi="Times New Roman" w:cs="Times New Roman"/>
                <w:lang w:val="lt-LT"/>
              </w:rPr>
            </w:pPr>
          </w:p>
        </w:tc>
      </w:tr>
    </w:tbl>
    <w:p w14:paraId="3CA85F03" w14:textId="71120D4F" w:rsidR="00644DDA" w:rsidRDefault="00644DDA" w:rsidP="00644DDA">
      <w:pPr>
        <w:spacing w:after="60" w:line="240" w:lineRule="auto"/>
        <w:rPr>
          <w:rFonts w:ascii="Times New Roman" w:hAnsi="Times New Roman" w:cs="Times New Roman"/>
          <w:bCs/>
          <w:i/>
          <w:iCs/>
          <w:color w:val="FF0000"/>
          <w:lang w:val="lt-LT"/>
        </w:rPr>
      </w:pPr>
      <w:r w:rsidRPr="0057233D">
        <w:rPr>
          <w:rFonts w:ascii="Times New Roman" w:hAnsi="Times New Roman" w:cs="Times New Roman"/>
          <w:bCs/>
          <w:lang w:val="lt-LT"/>
        </w:rPr>
        <w:lastRenderedPageBreak/>
        <w:t>2 lentelė. Specialisto</w:t>
      </w:r>
      <w:r w:rsidR="00574D80">
        <w:rPr>
          <w:rFonts w:ascii="Times New Roman" w:hAnsi="Times New Roman" w:cs="Times New Roman"/>
          <w:bCs/>
          <w:lang w:val="lt-LT"/>
        </w:rPr>
        <w:t xml:space="preserve"> (-ų)</w:t>
      </w:r>
      <w:r w:rsidRPr="0057233D">
        <w:rPr>
          <w:rFonts w:ascii="Times New Roman" w:hAnsi="Times New Roman" w:cs="Times New Roman"/>
          <w:bCs/>
          <w:lang w:val="lt-LT"/>
        </w:rPr>
        <w:t xml:space="preserve"> patirtis </w:t>
      </w:r>
      <w:r w:rsidRPr="009543D3">
        <w:rPr>
          <w:rFonts w:ascii="Times New Roman" w:hAnsi="Times New Roman" w:cs="Times New Roman"/>
          <w:bCs/>
          <w:i/>
          <w:iCs/>
          <w:color w:val="FF0000"/>
          <w:lang w:val="lt-LT"/>
        </w:rPr>
        <w:t>(Pildoma</w:t>
      </w:r>
      <w:r w:rsidR="00E35FD0">
        <w:rPr>
          <w:rFonts w:ascii="Times New Roman" w:hAnsi="Times New Roman" w:cs="Times New Roman"/>
          <w:bCs/>
          <w:i/>
          <w:iCs/>
          <w:color w:val="FF0000"/>
          <w:lang w:val="lt-LT"/>
        </w:rPr>
        <w:t xml:space="preserve"> dėl Projekto vadovo ir </w:t>
      </w:r>
      <w:r w:rsidR="003E1187">
        <w:rPr>
          <w:rFonts w:ascii="Times New Roman" w:hAnsi="Times New Roman" w:cs="Times New Roman"/>
          <w:bCs/>
          <w:i/>
          <w:iCs/>
          <w:color w:val="FF0000"/>
          <w:lang w:val="lt-LT"/>
        </w:rPr>
        <w:t>IT</w:t>
      </w:r>
      <w:r w:rsidR="00E35FD0" w:rsidRPr="00E35FD0">
        <w:rPr>
          <w:rFonts w:ascii="Times New Roman" w:hAnsi="Times New Roman" w:cs="Times New Roman"/>
          <w:bCs/>
          <w:i/>
          <w:iCs/>
          <w:color w:val="FF0000"/>
          <w:lang w:val="lt-LT"/>
        </w:rPr>
        <w:t xml:space="preserve"> paslaugų valdymo specialist</w:t>
      </w:r>
      <w:r w:rsidR="00E35FD0">
        <w:rPr>
          <w:rFonts w:ascii="Times New Roman" w:hAnsi="Times New Roman" w:cs="Times New Roman"/>
          <w:bCs/>
          <w:i/>
          <w:iCs/>
          <w:color w:val="FF0000"/>
          <w:lang w:val="lt-LT"/>
        </w:rPr>
        <w:t>o)</w:t>
      </w:r>
    </w:p>
    <w:tbl>
      <w:tblPr>
        <w:tblStyle w:val="TableGrid"/>
        <w:tblW w:w="5101" w:type="pct"/>
        <w:tblLook w:val="04A0" w:firstRow="1" w:lastRow="0" w:firstColumn="1" w:lastColumn="0" w:noHBand="0" w:noVBand="1"/>
      </w:tblPr>
      <w:tblGrid>
        <w:gridCol w:w="554"/>
        <w:gridCol w:w="1427"/>
        <w:gridCol w:w="2289"/>
        <w:gridCol w:w="2208"/>
        <w:gridCol w:w="2271"/>
        <w:gridCol w:w="2730"/>
        <w:gridCol w:w="2934"/>
      </w:tblGrid>
      <w:tr w:rsidR="00E35FD0" w:rsidRPr="003E1187" w14:paraId="53BB56C0" w14:textId="77777777" w:rsidTr="003E1187">
        <w:trPr>
          <w:trHeight w:val="438"/>
        </w:trPr>
        <w:tc>
          <w:tcPr>
            <w:tcW w:w="192" w:type="pct"/>
            <w:vMerge w:val="restart"/>
            <w:shd w:val="clear" w:color="auto" w:fill="D5DCE4" w:themeFill="text2" w:themeFillTint="33"/>
          </w:tcPr>
          <w:p w14:paraId="79213432" w14:textId="77777777" w:rsidR="00E35FD0" w:rsidRPr="00E35FD0" w:rsidRDefault="00E35FD0" w:rsidP="00253848">
            <w:pPr>
              <w:jc w:val="both"/>
              <w:rPr>
                <w:rFonts w:asciiTheme="majorBidi" w:hAnsiTheme="majorBidi" w:cstheme="majorBidi"/>
                <w:lang w:val="lt-LT"/>
              </w:rPr>
            </w:pPr>
            <w:r w:rsidRPr="00E35FD0">
              <w:rPr>
                <w:rFonts w:asciiTheme="majorBidi" w:hAnsiTheme="majorBidi" w:cstheme="majorBidi"/>
                <w:lang w:val="lt-LT"/>
              </w:rPr>
              <w:t xml:space="preserve">Eil. Nr. </w:t>
            </w:r>
          </w:p>
        </w:tc>
        <w:tc>
          <w:tcPr>
            <w:tcW w:w="495" w:type="pct"/>
            <w:vMerge w:val="restart"/>
            <w:shd w:val="clear" w:color="auto" w:fill="D5DCE4" w:themeFill="text2" w:themeFillTint="33"/>
          </w:tcPr>
          <w:p w14:paraId="678E1845" w14:textId="7CE80F68"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Specialisto pozicija:</w:t>
            </w:r>
          </w:p>
          <w:p w14:paraId="5145F438" w14:textId="78F0B309"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w:t>
            </w:r>
            <w:r w:rsidRPr="003E1187">
              <w:rPr>
                <w:rFonts w:asciiTheme="majorBidi" w:hAnsiTheme="majorBidi" w:cstheme="majorBidi"/>
                <w:i/>
                <w:iCs/>
                <w:lang w:val="lt-LT"/>
              </w:rPr>
              <w:t xml:space="preserve">Projekto vadovas, </w:t>
            </w:r>
            <w:r w:rsidR="003E1187" w:rsidRPr="003E1187">
              <w:rPr>
                <w:rFonts w:asciiTheme="majorBidi" w:hAnsiTheme="majorBidi" w:cstheme="majorBidi"/>
                <w:i/>
                <w:iCs/>
                <w:lang w:val="lt-LT"/>
              </w:rPr>
              <w:t>IT</w:t>
            </w:r>
            <w:r w:rsidRPr="003E1187">
              <w:rPr>
                <w:rFonts w:asciiTheme="majorBidi" w:hAnsiTheme="majorBidi" w:cstheme="majorBidi"/>
                <w:i/>
                <w:iCs/>
                <w:lang w:val="lt-LT"/>
              </w:rPr>
              <w:t xml:space="preserve"> paslaugų valdymo specialistas</w:t>
            </w:r>
            <w:r w:rsidRPr="00E35FD0">
              <w:rPr>
                <w:rFonts w:asciiTheme="majorBidi" w:hAnsiTheme="majorBidi" w:cstheme="majorBidi"/>
                <w:i/>
                <w:iCs/>
                <w:lang w:val="lt-LT"/>
              </w:rPr>
              <w:t>)</w:t>
            </w:r>
          </w:p>
        </w:tc>
        <w:tc>
          <w:tcPr>
            <w:tcW w:w="4313" w:type="pct"/>
            <w:gridSpan w:val="5"/>
            <w:shd w:val="clear" w:color="auto" w:fill="D5DCE4" w:themeFill="text2" w:themeFillTint="33"/>
            <w:vAlign w:val="center"/>
          </w:tcPr>
          <w:p w14:paraId="03B6EA6E" w14:textId="77777777" w:rsidR="00E35FD0" w:rsidRPr="00E35FD0" w:rsidRDefault="00E35FD0" w:rsidP="00253848">
            <w:pPr>
              <w:rPr>
                <w:rFonts w:asciiTheme="majorBidi" w:hAnsiTheme="majorBidi" w:cstheme="majorBidi"/>
                <w:i/>
                <w:iCs/>
                <w:lang w:val="lt-LT"/>
              </w:rPr>
            </w:pPr>
            <w:r w:rsidRPr="00E35FD0">
              <w:rPr>
                <w:rFonts w:asciiTheme="majorBidi" w:hAnsiTheme="majorBidi" w:cstheme="majorBidi"/>
                <w:i/>
                <w:iCs/>
                <w:lang w:val="lt-LT"/>
              </w:rPr>
              <w:t>Informacija apie siūlomų specialistų patirtį ir kvalifikaciją</w:t>
            </w:r>
          </w:p>
          <w:p w14:paraId="1B4C2886" w14:textId="147D5231" w:rsidR="00E35FD0" w:rsidRPr="00E35FD0" w:rsidRDefault="00E35FD0" w:rsidP="00253848">
            <w:pPr>
              <w:spacing w:after="120"/>
              <w:jc w:val="both"/>
              <w:rPr>
                <w:rFonts w:asciiTheme="majorBidi" w:hAnsiTheme="majorBidi" w:cstheme="majorBidi"/>
                <w:i/>
                <w:iCs/>
                <w:lang w:val="lt-LT"/>
              </w:rPr>
            </w:pPr>
            <w:r w:rsidRPr="00E35FD0">
              <w:rPr>
                <w:rFonts w:asciiTheme="majorBidi" w:hAnsiTheme="majorBidi" w:cstheme="majorBidi"/>
                <w:i/>
                <w:iCs/>
                <w:color w:val="FF0000"/>
                <w:lang w:val="lt-LT"/>
              </w:rPr>
              <w:t xml:space="preserve">(šioje lentelėje pateikiama informacija apie </w:t>
            </w:r>
            <w:r w:rsidRPr="00E35FD0">
              <w:rPr>
                <w:rFonts w:asciiTheme="majorBidi" w:hAnsiTheme="majorBidi" w:cstheme="majorBidi"/>
                <w:i/>
                <w:iCs/>
                <w:color w:val="FF0000"/>
                <w:u w:val="single"/>
                <w:lang w:val="lt-LT"/>
              </w:rPr>
              <w:t>1 lentelėje 2.</w:t>
            </w:r>
            <w:r>
              <w:rPr>
                <w:rFonts w:asciiTheme="majorBidi" w:hAnsiTheme="majorBidi" w:cstheme="majorBidi"/>
                <w:i/>
                <w:iCs/>
                <w:color w:val="FF0000"/>
                <w:u w:val="single"/>
                <w:lang w:val="lt-LT"/>
              </w:rPr>
              <w:t>1</w:t>
            </w:r>
            <w:r w:rsidRPr="00E35FD0">
              <w:rPr>
                <w:rFonts w:asciiTheme="majorBidi" w:hAnsiTheme="majorBidi" w:cstheme="majorBidi"/>
                <w:i/>
                <w:iCs/>
                <w:color w:val="FF0000"/>
                <w:u w:val="single"/>
                <w:lang w:val="lt-LT"/>
              </w:rPr>
              <w:t>-2.</w:t>
            </w:r>
            <w:r>
              <w:rPr>
                <w:rFonts w:asciiTheme="majorBidi" w:hAnsiTheme="majorBidi" w:cstheme="majorBidi"/>
                <w:i/>
                <w:iCs/>
                <w:color w:val="FF0000"/>
                <w:u w:val="single"/>
                <w:lang w:val="lt-LT"/>
              </w:rPr>
              <w:t>2</w:t>
            </w:r>
            <w:r w:rsidRPr="00E35FD0">
              <w:rPr>
                <w:rFonts w:asciiTheme="majorBidi" w:hAnsiTheme="majorBidi" w:cstheme="majorBidi"/>
                <w:i/>
                <w:iCs/>
                <w:color w:val="FF0000"/>
                <w:u w:val="single"/>
                <w:lang w:val="lt-LT"/>
              </w:rPr>
              <w:t xml:space="preserve"> punktuose </w:t>
            </w:r>
            <w:r w:rsidRPr="00E35FD0">
              <w:rPr>
                <w:rFonts w:asciiTheme="majorBidi" w:hAnsiTheme="majorBidi" w:cstheme="majorBidi"/>
                <w:i/>
                <w:iCs/>
                <w:color w:val="FF0000"/>
                <w:lang w:val="lt-LT"/>
              </w:rPr>
              <w:t>nurodytus specialistus – Projekto vadov</w:t>
            </w:r>
            <w:r>
              <w:rPr>
                <w:rFonts w:asciiTheme="majorBidi" w:hAnsiTheme="majorBidi" w:cstheme="majorBidi"/>
                <w:i/>
                <w:iCs/>
                <w:color w:val="FF0000"/>
                <w:lang w:val="lt-LT"/>
              </w:rPr>
              <w:t>ą</w:t>
            </w:r>
            <w:r w:rsidRPr="00E35FD0">
              <w:rPr>
                <w:rFonts w:asciiTheme="majorBidi" w:hAnsiTheme="majorBidi" w:cstheme="majorBidi"/>
                <w:i/>
                <w:iCs/>
                <w:color w:val="FF0000"/>
                <w:lang w:val="lt-LT"/>
              </w:rPr>
              <w:t xml:space="preserve"> ir </w:t>
            </w:r>
            <w:r w:rsidR="003E1187">
              <w:rPr>
                <w:rFonts w:asciiTheme="majorBidi" w:hAnsiTheme="majorBidi" w:cstheme="majorBidi"/>
                <w:i/>
                <w:iCs/>
                <w:color w:val="FF0000"/>
                <w:lang w:val="lt-LT"/>
              </w:rPr>
              <w:t>IT</w:t>
            </w:r>
            <w:r w:rsidRPr="00E35FD0">
              <w:rPr>
                <w:rFonts w:asciiTheme="majorBidi" w:hAnsiTheme="majorBidi" w:cstheme="majorBidi"/>
                <w:i/>
                <w:iCs/>
                <w:color w:val="FF0000"/>
                <w:lang w:val="lt-LT"/>
              </w:rPr>
              <w:t xml:space="preserve"> paslaugų valdymo specialist</w:t>
            </w:r>
            <w:r>
              <w:rPr>
                <w:rFonts w:asciiTheme="majorBidi" w:hAnsiTheme="majorBidi" w:cstheme="majorBidi"/>
                <w:i/>
                <w:iCs/>
                <w:color w:val="FF0000"/>
                <w:lang w:val="lt-LT"/>
              </w:rPr>
              <w:t>ą</w:t>
            </w:r>
            <w:r w:rsidRPr="00E35FD0">
              <w:rPr>
                <w:rFonts w:asciiTheme="majorBidi" w:hAnsiTheme="majorBidi" w:cstheme="majorBidi"/>
                <w:i/>
                <w:iCs/>
                <w:color w:val="FF0000"/>
                <w:lang w:val="lt-LT"/>
              </w:rPr>
              <w:t>)</w:t>
            </w:r>
          </w:p>
        </w:tc>
      </w:tr>
      <w:tr w:rsidR="00E35FD0" w:rsidRPr="00E35FD0" w14:paraId="14E09F72" w14:textId="77777777" w:rsidTr="003E1187">
        <w:trPr>
          <w:trHeight w:val="145"/>
        </w:trPr>
        <w:tc>
          <w:tcPr>
            <w:tcW w:w="192" w:type="pct"/>
            <w:vMerge/>
            <w:shd w:val="clear" w:color="auto" w:fill="D5DCE4" w:themeFill="text2" w:themeFillTint="33"/>
          </w:tcPr>
          <w:p w14:paraId="54FBD4D2" w14:textId="77777777" w:rsidR="00E35FD0" w:rsidRPr="00E35FD0" w:rsidRDefault="00E35FD0" w:rsidP="00253848">
            <w:pPr>
              <w:jc w:val="both"/>
              <w:rPr>
                <w:rFonts w:asciiTheme="majorBidi" w:hAnsiTheme="majorBidi" w:cstheme="majorBidi"/>
                <w:lang w:val="lt-LT"/>
              </w:rPr>
            </w:pPr>
          </w:p>
        </w:tc>
        <w:tc>
          <w:tcPr>
            <w:tcW w:w="495" w:type="pct"/>
            <w:vMerge/>
            <w:shd w:val="clear" w:color="auto" w:fill="D5DCE4" w:themeFill="text2" w:themeFillTint="33"/>
          </w:tcPr>
          <w:p w14:paraId="5C206AA8" w14:textId="77777777" w:rsidR="00E35FD0" w:rsidRPr="00E35FD0" w:rsidRDefault="00E35FD0" w:rsidP="00253848">
            <w:pPr>
              <w:jc w:val="both"/>
              <w:rPr>
                <w:rFonts w:asciiTheme="majorBidi" w:hAnsiTheme="majorBidi" w:cstheme="majorBidi"/>
                <w:i/>
                <w:iCs/>
                <w:lang w:val="lt-LT"/>
              </w:rPr>
            </w:pPr>
          </w:p>
        </w:tc>
        <w:tc>
          <w:tcPr>
            <w:tcW w:w="794" w:type="pct"/>
            <w:shd w:val="clear" w:color="auto" w:fill="D5DCE4" w:themeFill="text2" w:themeFillTint="33"/>
          </w:tcPr>
          <w:p w14:paraId="62A89E39" w14:textId="53313302"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Specialisto vardas, pavardė</w:t>
            </w:r>
          </w:p>
        </w:tc>
        <w:tc>
          <w:tcPr>
            <w:tcW w:w="766" w:type="pct"/>
            <w:shd w:val="clear" w:color="auto" w:fill="D5DCE4" w:themeFill="text2" w:themeFillTint="33"/>
          </w:tcPr>
          <w:p w14:paraId="79CADFD3" w14:textId="72CDC89E"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Projekto</w:t>
            </w:r>
            <w:r>
              <w:rPr>
                <w:rFonts w:asciiTheme="majorBidi" w:hAnsiTheme="majorBidi" w:cstheme="majorBidi"/>
                <w:i/>
                <w:iCs/>
                <w:lang w:val="lt-LT"/>
              </w:rPr>
              <w:t>/</w:t>
            </w:r>
            <w:r w:rsidRPr="00E35FD0">
              <w:rPr>
                <w:rFonts w:asciiTheme="majorBidi" w:hAnsiTheme="majorBidi" w:cstheme="majorBidi"/>
                <w:i/>
                <w:iCs/>
                <w:lang w:val="lt-LT"/>
              </w:rPr>
              <w:t>sutarties, kurio</w:t>
            </w:r>
            <w:r>
              <w:rPr>
                <w:rFonts w:asciiTheme="majorBidi" w:hAnsiTheme="majorBidi" w:cstheme="majorBidi"/>
                <w:i/>
                <w:iCs/>
                <w:lang w:val="lt-LT"/>
              </w:rPr>
              <w:t xml:space="preserve"> (-s)</w:t>
            </w:r>
            <w:r w:rsidRPr="00E35FD0">
              <w:rPr>
                <w:rFonts w:asciiTheme="majorBidi" w:hAnsiTheme="majorBidi" w:cstheme="majorBidi"/>
                <w:i/>
                <w:iCs/>
                <w:lang w:val="lt-LT"/>
              </w:rPr>
              <w:t xml:space="preserve"> vykdyme dalyvavo specialistas, pavadinimas, data ir Nr. bei trumpas aprašymas</w:t>
            </w:r>
          </w:p>
        </w:tc>
        <w:tc>
          <w:tcPr>
            <w:tcW w:w="788" w:type="pct"/>
            <w:shd w:val="clear" w:color="auto" w:fill="D5DCE4" w:themeFill="text2" w:themeFillTint="33"/>
          </w:tcPr>
          <w:p w14:paraId="39B7960C" w14:textId="55D175D0" w:rsidR="00436EDE" w:rsidRPr="00436EDE" w:rsidRDefault="00436EDE" w:rsidP="00436EDE">
            <w:pPr>
              <w:jc w:val="both"/>
              <w:rPr>
                <w:rFonts w:asciiTheme="majorBidi" w:hAnsiTheme="majorBidi" w:cstheme="majorBidi"/>
                <w:i/>
                <w:iCs/>
                <w:lang w:val="lt-LT"/>
              </w:rPr>
            </w:pPr>
            <w:r w:rsidRPr="00436EDE">
              <w:rPr>
                <w:rFonts w:asciiTheme="majorBidi" w:hAnsiTheme="majorBidi" w:cstheme="majorBidi"/>
                <w:i/>
                <w:iCs/>
                <w:lang w:val="lt-LT"/>
              </w:rPr>
              <w:t>Specialisto darbo projekte</w:t>
            </w:r>
            <w:r>
              <w:rPr>
                <w:rFonts w:asciiTheme="majorBidi" w:hAnsiTheme="majorBidi" w:cstheme="majorBidi"/>
                <w:i/>
                <w:iCs/>
                <w:lang w:val="lt-LT"/>
              </w:rPr>
              <w:t>/</w:t>
            </w:r>
            <w:r w:rsidRPr="00436EDE">
              <w:rPr>
                <w:rFonts w:asciiTheme="majorBidi" w:hAnsiTheme="majorBidi" w:cstheme="majorBidi"/>
                <w:i/>
                <w:iCs/>
                <w:lang w:val="lt-LT"/>
              </w:rPr>
              <w:t>sutartyje laikotarpis (nuo-iki)</w:t>
            </w:r>
          </w:p>
          <w:p w14:paraId="76F989CD" w14:textId="53040BB2" w:rsidR="00E35FD0" w:rsidRPr="00E35FD0" w:rsidRDefault="00436EDE" w:rsidP="00436EDE">
            <w:pPr>
              <w:jc w:val="both"/>
              <w:rPr>
                <w:rFonts w:asciiTheme="majorBidi" w:hAnsiTheme="majorBidi" w:cstheme="majorBidi"/>
                <w:i/>
                <w:iCs/>
                <w:lang w:val="lt-LT"/>
              </w:rPr>
            </w:pPr>
            <w:r w:rsidRPr="00436EDE">
              <w:rPr>
                <w:rFonts w:asciiTheme="majorBidi" w:hAnsiTheme="majorBidi" w:cstheme="majorBidi"/>
                <w:i/>
                <w:iCs/>
                <w:lang w:val="lt-LT"/>
              </w:rPr>
              <w:t>(metai-mėnuo-diena)</w:t>
            </w:r>
          </w:p>
        </w:tc>
        <w:tc>
          <w:tcPr>
            <w:tcW w:w="947" w:type="pct"/>
            <w:shd w:val="clear" w:color="auto" w:fill="D5DCE4" w:themeFill="text2" w:themeFillTint="33"/>
          </w:tcPr>
          <w:p w14:paraId="5E2869E4" w14:textId="7AAA3456"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Informacija apie specialisto vykdytas funkcijas/veiklas įgyvendinant projektą</w:t>
            </w:r>
            <w:r w:rsidR="00436EDE">
              <w:rPr>
                <w:rFonts w:asciiTheme="majorBidi" w:hAnsiTheme="majorBidi" w:cstheme="majorBidi"/>
                <w:i/>
                <w:iCs/>
                <w:lang w:val="lt-LT"/>
              </w:rPr>
              <w:t>/</w:t>
            </w:r>
            <w:r w:rsidRPr="00E35FD0">
              <w:rPr>
                <w:rFonts w:asciiTheme="majorBidi" w:hAnsiTheme="majorBidi" w:cstheme="majorBidi"/>
                <w:i/>
                <w:iCs/>
                <w:lang w:val="lt-LT"/>
              </w:rPr>
              <w:t xml:space="preserve"> sutartį, specialisto pozicija jame</w:t>
            </w:r>
            <w:r w:rsidR="00436EDE">
              <w:rPr>
                <w:rFonts w:asciiTheme="majorBidi" w:hAnsiTheme="majorBidi" w:cstheme="majorBidi"/>
                <w:i/>
                <w:iCs/>
                <w:lang w:val="lt-LT"/>
              </w:rPr>
              <w:t xml:space="preserve"> (-oje)</w:t>
            </w:r>
          </w:p>
        </w:tc>
        <w:tc>
          <w:tcPr>
            <w:tcW w:w="1018" w:type="pct"/>
            <w:shd w:val="clear" w:color="auto" w:fill="D5DCE4" w:themeFill="text2" w:themeFillTint="33"/>
          </w:tcPr>
          <w:p w14:paraId="4F7349BC" w14:textId="77777777" w:rsidR="00E35FD0" w:rsidRPr="00E35FD0" w:rsidRDefault="00E35FD0" w:rsidP="00253848">
            <w:pPr>
              <w:jc w:val="both"/>
              <w:rPr>
                <w:rFonts w:asciiTheme="majorBidi" w:hAnsiTheme="majorBidi" w:cstheme="majorBidi"/>
                <w:i/>
                <w:iCs/>
                <w:lang w:val="lt-LT"/>
              </w:rPr>
            </w:pPr>
            <w:r w:rsidRPr="00E35FD0">
              <w:rPr>
                <w:rFonts w:asciiTheme="majorBidi" w:hAnsiTheme="majorBidi" w:cstheme="majorBidi"/>
                <w:i/>
                <w:iCs/>
                <w:lang w:val="lt-LT"/>
              </w:rPr>
              <w:t>Užsakovo pavadinimas ir kontaktiniai asmenys (vardas, pavardė, pareigos, tel. Nr., el. pašto adresas)</w:t>
            </w:r>
          </w:p>
        </w:tc>
      </w:tr>
      <w:tr w:rsidR="00E35FD0" w:rsidRPr="00E35FD0" w14:paraId="71C2B10D" w14:textId="77777777" w:rsidTr="003E1187">
        <w:trPr>
          <w:trHeight w:val="145"/>
        </w:trPr>
        <w:tc>
          <w:tcPr>
            <w:tcW w:w="192" w:type="pct"/>
            <w:vMerge/>
            <w:shd w:val="clear" w:color="auto" w:fill="D5DCE4" w:themeFill="text2" w:themeFillTint="33"/>
          </w:tcPr>
          <w:p w14:paraId="08518C58" w14:textId="77777777" w:rsidR="00E35FD0" w:rsidRPr="00E35FD0" w:rsidRDefault="00E35FD0" w:rsidP="00253848">
            <w:pPr>
              <w:jc w:val="both"/>
              <w:rPr>
                <w:rFonts w:asciiTheme="majorBidi" w:hAnsiTheme="majorBidi" w:cstheme="majorBidi"/>
                <w:lang w:val="lt-LT"/>
              </w:rPr>
            </w:pPr>
          </w:p>
        </w:tc>
        <w:tc>
          <w:tcPr>
            <w:tcW w:w="495" w:type="pct"/>
            <w:shd w:val="clear" w:color="auto" w:fill="D5DCE4" w:themeFill="text2" w:themeFillTint="33"/>
          </w:tcPr>
          <w:p w14:paraId="3B81BAB9"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1</w:t>
            </w:r>
          </w:p>
        </w:tc>
        <w:tc>
          <w:tcPr>
            <w:tcW w:w="794" w:type="pct"/>
            <w:shd w:val="clear" w:color="auto" w:fill="D5DCE4" w:themeFill="text2" w:themeFillTint="33"/>
          </w:tcPr>
          <w:p w14:paraId="7AE5323B"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2</w:t>
            </w:r>
          </w:p>
        </w:tc>
        <w:tc>
          <w:tcPr>
            <w:tcW w:w="766" w:type="pct"/>
            <w:shd w:val="clear" w:color="auto" w:fill="D5DCE4" w:themeFill="text2" w:themeFillTint="33"/>
          </w:tcPr>
          <w:p w14:paraId="45C4F845"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3</w:t>
            </w:r>
          </w:p>
        </w:tc>
        <w:tc>
          <w:tcPr>
            <w:tcW w:w="788" w:type="pct"/>
            <w:shd w:val="clear" w:color="auto" w:fill="D5DCE4" w:themeFill="text2" w:themeFillTint="33"/>
          </w:tcPr>
          <w:p w14:paraId="30754C34"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4</w:t>
            </w:r>
          </w:p>
        </w:tc>
        <w:tc>
          <w:tcPr>
            <w:tcW w:w="947" w:type="pct"/>
            <w:shd w:val="clear" w:color="auto" w:fill="D5DCE4" w:themeFill="text2" w:themeFillTint="33"/>
          </w:tcPr>
          <w:p w14:paraId="1EF93844"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5</w:t>
            </w:r>
          </w:p>
        </w:tc>
        <w:tc>
          <w:tcPr>
            <w:tcW w:w="1018" w:type="pct"/>
            <w:shd w:val="clear" w:color="auto" w:fill="D5DCE4" w:themeFill="text2" w:themeFillTint="33"/>
          </w:tcPr>
          <w:p w14:paraId="59F04638" w14:textId="77777777" w:rsidR="00E35FD0" w:rsidRPr="00E35FD0" w:rsidRDefault="00E35FD0" w:rsidP="00253848">
            <w:pPr>
              <w:jc w:val="center"/>
              <w:rPr>
                <w:rFonts w:asciiTheme="majorBidi" w:hAnsiTheme="majorBidi" w:cstheme="majorBidi"/>
                <w:i/>
                <w:iCs/>
                <w:lang w:val="lt-LT"/>
              </w:rPr>
            </w:pPr>
            <w:r w:rsidRPr="00E35FD0">
              <w:rPr>
                <w:rFonts w:asciiTheme="majorBidi" w:hAnsiTheme="majorBidi" w:cstheme="majorBidi"/>
                <w:i/>
                <w:iCs/>
                <w:lang w:val="lt-LT"/>
              </w:rPr>
              <w:t>6</w:t>
            </w:r>
          </w:p>
        </w:tc>
      </w:tr>
      <w:tr w:rsidR="00E35FD0" w:rsidRPr="00E35FD0" w14:paraId="72C2DA7F" w14:textId="77777777" w:rsidTr="003E1187">
        <w:trPr>
          <w:trHeight w:val="698"/>
        </w:trPr>
        <w:tc>
          <w:tcPr>
            <w:tcW w:w="192" w:type="pct"/>
            <w:shd w:val="clear" w:color="auto" w:fill="D5DCE4" w:themeFill="text2" w:themeFillTint="33"/>
          </w:tcPr>
          <w:p w14:paraId="550F3057" w14:textId="77777777" w:rsidR="00E35FD0" w:rsidRPr="00E35FD0" w:rsidRDefault="00E35FD0" w:rsidP="00253848">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1.</w:t>
            </w:r>
          </w:p>
        </w:tc>
        <w:tc>
          <w:tcPr>
            <w:tcW w:w="495" w:type="pct"/>
          </w:tcPr>
          <w:p w14:paraId="42BE53BF" w14:textId="77777777" w:rsidR="00E35FD0" w:rsidRPr="00E35FD0" w:rsidRDefault="00E35FD0" w:rsidP="00253848">
            <w:pPr>
              <w:pStyle w:val="NoSpacing"/>
              <w:contextualSpacing/>
              <w:rPr>
                <w:rFonts w:asciiTheme="majorBidi" w:hAnsiTheme="majorBidi" w:cstheme="majorBidi"/>
                <w:sz w:val="22"/>
                <w:lang w:val="lt-LT"/>
              </w:rPr>
            </w:pPr>
          </w:p>
        </w:tc>
        <w:tc>
          <w:tcPr>
            <w:tcW w:w="794" w:type="pct"/>
          </w:tcPr>
          <w:p w14:paraId="1A9F8D92" w14:textId="77777777" w:rsidR="00E35FD0" w:rsidRPr="00E35FD0" w:rsidRDefault="00E35FD0" w:rsidP="00253848">
            <w:pPr>
              <w:pStyle w:val="NoSpacing"/>
              <w:contextualSpacing/>
              <w:rPr>
                <w:rFonts w:asciiTheme="majorBidi" w:hAnsiTheme="majorBidi" w:cstheme="majorBidi"/>
                <w:sz w:val="22"/>
                <w:lang w:val="lt-LT"/>
              </w:rPr>
            </w:pPr>
          </w:p>
        </w:tc>
        <w:tc>
          <w:tcPr>
            <w:tcW w:w="766" w:type="pct"/>
          </w:tcPr>
          <w:p w14:paraId="7606E2F1" w14:textId="77777777" w:rsidR="00E35FD0" w:rsidRPr="00E35FD0" w:rsidRDefault="00E35FD0" w:rsidP="00253848">
            <w:pPr>
              <w:pStyle w:val="NoSpacing"/>
              <w:contextualSpacing/>
              <w:rPr>
                <w:rFonts w:asciiTheme="majorBidi" w:hAnsiTheme="majorBidi" w:cstheme="majorBidi"/>
                <w:sz w:val="22"/>
                <w:lang w:val="lt-LT"/>
              </w:rPr>
            </w:pPr>
          </w:p>
        </w:tc>
        <w:tc>
          <w:tcPr>
            <w:tcW w:w="788" w:type="pct"/>
            <w:shd w:val="clear" w:color="auto" w:fill="FFFFFF" w:themeFill="background1"/>
          </w:tcPr>
          <w:p w14:paraId="013D2DA4" w14:textId="77777777" w:rsidR="00E35FD0" w:rsidRPr="00E35FD0" w:rsidRDefault="00E35FD0" w:rsidP="00253848">
            <w:pPr>
              <w:pStyle w:val="NoSpacing"/>
              <w:contextualSpacing/>
              <w:rPr>
                <w:rFonts w:asciiTheme="majorBidi" w:hAnsiTheme="majorBidi" w:cstheme="majorBidi"/>
                <w:sz w:val="22"/>
                <w:lang w:val="lt-LT"/>
              </w:rPr>
            </w:pPr>
          </w:p>
        </w:tc>
        <w:tc>
          <w:tcPr>
            <w:tcW w:w="947" w:type="pct"/>
            <w:shd w:val="clear" w:color="auto" w:fill="FFFFFF" w:themeFill="background1"/>
          </w:tcPr>
          <w:p w14:paraId="230CAA3F" w14:textId="77777777" w:rsidR="00E35FD0" w:rsidRPr="00E35FD0" w:rsidRDefault="00E35FD0" w:rsidP="00253848">
            <w:pPr>
              <w:pStyle w:val="NoSpacing"/>
              <w:contextualSpacing/>
              <w:rPr>
                <w:rFonts w:asciiTheme="majorBidi" w:hAnsiTheme="majorBidi" w:cstheme="majorBidi"/>
                <w:sz w:val="22"/>
                <w:lang w:val="lt-LT"/>
              </w:rPr>
            </w:pPr>
          </w:p>
        </w:tc>
        <w:tc>
          <w:tcPr>
            <w:tcW w:w="1018" w:type="pct"/>
            <w:tcBorders>
              <w:bottom w:val="single" w:sz="4" w:space="0" w:color="auto"/>
            </w:tcBorders>
            <w:shd w:val="clear" w:color="auto" w:fill="FFFFFF" w:themeFill="background1"/>
          </w:tcPr>
          <w:p w14:paraId="37EBF92C" w14:textId="77777777" w:rsidR="00E35FD0" w:rsidRPr="00E35FD0" w:rsidRDefault="00E35FD0" w:rsidP="00253848">
            <w:pPr>
              <w:pStyle w:val="NoSpacing"/>
              <w:contextualSpacing/>
              <w:rPr>
                <w:rFonts w:asciiTheme="majorBidi" w:hAnsiTheme="majorBidi" w:cstheme="majorBidi"/>
                <w:sz w:val="22"/>
                <w:lang w:val="lt-LT"/>
              </w:rPr>
            </w:pPr>
          </w:p>
        </w:tc>
      </w:tr>
      <w:tr w:rsidR="00E35FD0" w:rsidRPr="00E35FD0" w14:paraId="179123D8" w14:textId="77777777" w:rsidTr="003E1187">
        <w:trPr>
          <w:trHeight w:val="698"/>
        </w:trPr>
        <w:tc>
          <w:tcPr>
            <w:tcW w:w="192" w:type="pct"/>
            <w:shd w:val="clear" w:color="auto" w:fill="D5DCE4" w:themeFill="text2" w:themeFillTint="33"/>
          </w:tcPr>
          <w:p w14:paraId="384523A3" w14:textId="77777777" w:rsidR="00E35FD0" w:rsidRPr="00E35FD0" w:rsidRDefault="00E35FD0" w:rsidP="00253848">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 xml:space="preserve">2. </w:t>
            </w:r>
          </w:p>
        </w:tc>
        <w:tc>
          <w:tcPr>
            <w:tcW w:w="495" w:type="pct"/>
          </w:tcPr>
          <w:p w14:paraId="4F74F476" w14:textId="77777777" w:rsidR="00E35FD0" w:rsidRPr="00E35FD0" w:rsidRDefault="00E35FD0" w:rsidP="00253848">
            <w:pPr>
              <w:pStyle w:val="NoSpacing"/>
              <w:contextualSpacing/>
              <w:rPr>
                <w:rFonts w:asciiTheme="majorBidi" w:hAnsiTheme="majorBidi" w:cstheme="majorBidi"/>
                <w:sz w:val="22"/>
                <w:lang w:val="lt-LT"/>
              </w:rPr>
            </w:pPr>
          </w:p>
        </w:tc>
        <w:tc>
          <w:tcPr>
            <w:tcW w:w="794" w:type="pct"/>
          </w:tcPr>
          <w:p w14:paraId="54D3414F" w14:textId="77777777" w:rsidR="00E35FD0" w:rsidRPr="00E35FD0" w:rsidRDefault="00E35FD0" w:rsidP="00253848">
            <w:pPr>
              <w:pStyle w:val="NoSpacing"/>
              <w:contextualSpacing/>
              <w:rPr>
                <w:rFonts w:asciiTheme="majorBidi" w:hAnsiTheme="majorBidi" w:cstheme="majorBidi"/>
                <w:sz w:val="22"/>
                <w:lang w:val="lt-LT"/>
              </w:rPr>
            </w:pPr>
          </w:p>
        </w:tc>
        <w:tc>
          <w:tcPr>
            <w:tcW w:w="766" w:type="pct"/>
          </w:tcPr>
          <w:p w14:paraId="477D69DC" w14:textId="77777777" w:rsidR="00E35FD0" w:rsidRPr="00E35FD0" w:rsidRDefault="00E35FD0" w:rsidP="00253848">
            <w:pPr>
              <w:pStyle w:val="NoSpacing"/>
              <w:contextualSpacing/>
              <w:rPr>
                <w:rFonts w:asciiTheme="majorBidi" w:hAnsiTheme="majorBidi" w:cstheme="majorBidi"/>
                <w:sz w:val="22"/>
                <w:lang w:val="lt-LT"/>
              </w:rPr>
            </w:pPr>
          </w:p>
        </w:tc>
        <w:tc>
          <w:tcPr>
            <w:tcW w:w="788" w:type="pct"/>
            <w:shd w:val="clear" w:color="auto" w:fill="FFFFFF" w:themeFill="background1"/>
          </w:tcPr>
          <w:p w14:paraId="315307EC" w14:textId="77777777" w:rsidR="00E35FD0" w:rsidRPr="00E35FD0" w:rsidRDefault="00E35FD0" w:rsidP="00253848">
            <w:pPr>
              <w:pStyle w:val="NoSpacing"/>
              <w:contextualSpacing/>
              <w:rPr>
                <w:rFonts w:asciiTheme="majorBidi" w:hAnsiTheme="majorBidi" w:cstheme="majorBidi"/>
                <w:sz w:val="22"/>
                <w:lang w:val="lt-LT"/>
              </w:rPr>
            </w:pPr>
          </w:p>
        </w:tc>
        <w:tc>
          <w:tcPr>
            <w:tcW w:w="947" w:type="pct"/>
            <w:tcBorders>
              <w:right w:val="single" w:sz="4" w:space="0" w:color="auto"/>
            </w:tcBorders>
            <w:shd w:val="clear" w:color="auto" w:fill="FFFFFF" w:themeFill="background1"/>
          </w:tcPr>
          <w:p w14:paraId="5963AAE5" w14:textId="77777777" w:rsidR="00E35FD0" w:rsidRPr="00E35FD0" w:rsidRDefault="00E35FD0" w:rsidP="00253848">
            <w:pPr>
              <w:pStyle w:val="NoSpacing"/>
              <w:contextualSpacing/>
              <w:rPr>
                <w:rFonts w:asciiTheme="majorBidi" w:hAnsiTheme="majorBidi" w:cstheme="majorBidi"/>
                <w:sz w:val="22"/>
                <w:lang w:val="lt-LT"/>
              </w:rPr>
            </w:pPr>
          </w:p>
        </w:tc>
        <w:tc>
          <w:tcPr>
            <w:tcW w:w="1018" w:type="pct"/>
            <w:tcBorders>
              <w:top w:val="single" w:sz="4" w:space="0" w:color="auto"/>
              <w:left w:val="single" w:sz="4" w:space="0" w:color="auto"/>
              <w:bottom w:val="single" w:sz="4" w:space="0" w:color="auto"/>
              <w:tl2br w:val="nil"/>
              <w:tr2bl w:val="nil"/>
            </w:tcBorders>
            <w:shd w:val="clear" w:color="auto" w:fill="FFFFFF" w:themeFill="background1"/>
          </w:tcPr>
          <w:p w14:paraId="5F9FFBF1" w14:textId="77777777" w:rsidR="00E35FD0" w:rsidRPr="00E35FD0" w:rsidRDefault="00E35FD0" w:rsidP="00253848">
            <w:pPr>
              <w:pStyle w:val="NoSpacing"/>
              <w:contextualSpacing/>
              <w:rPr>
                <w:rFonts w:asciiTheme="majorBidi" w:hAnsiTheme="majorBidi" w:cstheme="majorBidi"/>
                <w:sz w:val="22"/>
                <w:lang w:val="lt-LT"/>
              </w:rPr>
            </w:pPr>
          </w:p>
        </w:tc>
      </w:tr>
      <w:tr w:rsidR="00E35FD0" w:rsidRPr="00E35FD0" w14:paraId="59D539F1" w14:textId="77777777" w:rsidTr="003E1187">
        <w:trPr>
          <w:trHeight w:val="719"/>
        </w:trPr>
        <w:tc>
          <w:tcPr>
            <w:tcW w:w="192" w:type="pct"/>
            <w:shd w:val="clear" w:color="auto" w:fill="D5DCE4" w:themeFill="text2" w:themeFillTint="33"/>
          </w:tcPr>
          <w:p w14:paraId="61B0D127" w14:textId="77777777" w:rsidR="00E35FD0" w:rsidRPr="00E35FD0" w:rsidRDefault="00E35FD0" w:rsidP="00253848">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w:t>
            </w:r>
          </w:p>
        </w:tc>
        <w:tc>
          <w:tcPr>
            <w:tcW w:w="495" w:type="pct"/>
          </w:tcPr>
          <w:p w14:paraId="5754A41A" w14:textId="77777777" w:rsidR="00E35FD0" w:rsidRPr="00E35FD0" w:rsidRDefault="00E35FD0" w:rsidP="00253848">
            <w:pPr>
              <w:pStyle w:val="NoSpacing"/>
              <w:contextualSpacing/>
              <w:rPr>
                <w:rFonts w:asciiTheme="majorBidi" w:hAnsiTheme="majorBidi" w:cstheme="majorBidi"/>
                <w:sz w:val="22"/>
                <w:lang w:val="lt-LT"/>
              </w:rPr>
            </w:pPr>
          </w:p>
        </w:tc>
        <w:tc>
          <w:tcPr>
            <w:tcW w:w="794" w:type="pct"/>
          </w:tcPr>
          <w:p w14:paraId="6528589A" w14:textId="77777777" w:rsidR="00E35FD0" w:rsidRPr="00E35FD0" w:rsidRDefault="00E35FD0" w:rsidP="00253848">
            <w:pPr>
              <w:pStyle w:val="NoSpacing"/>
              <w:contextualSpacing/>
              <w:rPr>
                <w:rFonts w:asciiTheme="majorBidi" w:hAnsiTheme="majorBidi" w:cstheme="majorBidi"/>
                <w:sz w:val="22"/>
                <w:lang w:val="lt-LT"/>
              </w:rPr>
            </w:pPr>
          </w:p>
        </w:tc>
        <w:tc>
          <w:tcPr>
            <w:tcW w:w="766" w:type="pct"/>
          </w:tcPr>
          <w:p w14:paraId="57DC0002" w14:textId="77777777" w:rsidR="00E35FD0" w:rsidRPr="00E35FD0" w:rsidRDefault="00E35FD0" w:rsidP="00253848">
            <w:pPr>
              <w:pStyle w:val="NoSpacing"/>
              <w:contextualSpacing/>
              <w:rPr>
                <w:rFonts w:asciiTheme="majorBidi" w:hAnsiTheme="majorBidi" w:cstheme="majorBidi"/>
                <w:sz w:val="22"/>
                <w:lang w:val="lt-LT"/>
              </w:rPr>
            </w:pPr>
          </w:p>
        </w:tc>
        <w:tc>
          <w:tcPr>
            <w:tcW w:w="788" w:type="pct"/>
            <w:shd w:val="clear" w:color="auto" w:fill="FFFFFF" w:themeFill="background1"/>
          </w:tcPr>
          <w:p w14:paraId="2DF9346E" w14:textId="77777777" w:rsidR="00E35FD0" w:rsidRPr="00E35FD0" w:rsidRDefault="00E35FD0" w:rsidP="00253848">
            <w:pPr>
              <w:pStyle w:val="NoSpacing"/>
              <w:contextualSpacing/>
              <w:rPr>
                <w:rFonts w:asciiTheme="majorBidi" w:hAnsiTheme="majorBidi" w:cstheme="majorBidi"/>
                <w:sz w:val="22"/>
                <w:lang w:val="lt-LT"/>
              </w:rPr>
            </w:pPr>
          </w:p>
        </w:tc>
        <w:tc>
          <w:tcPr>
            <w:tcW w:w="947" w:type="pct"/>
            <w:shd w:val="clear" w:color="auto" w:fill="FFFFFF" w:themeFill="background1"/>
          </w:tcPr>
          <w:p w14:paraId="4C5D226C" w14:textId="77777777" w:rsidR="00E35FD0" w:rsidRPr="00E35FD0" w:rsidRDefault="00E35FD0" w:rsidP="00253848">
            <w:pPr>
              <w:pStyle w:val="NoSpacing"/>
              <w:contextualSpacing/>
              <w:rPr>
                <w:rFonts w:asciiTheme="majorBidi" w:hAnsiTheme="majorBidi" w:cstheme="majorBidi"/>
                <w:sz w:val="22"/>
                <w:lang w:val="lt-LT"/>
              </w:rPr>
            </w:pPr>
          </w:p>
        </w:tc>
        <w:tc>
          <w:tcPr>
            <w:tcW w:w="1018" w:type="pct"/>
            <w:tcBorders>
              <w:top w:val="single" w:sz="4" w:space="0" w:color="auto"/>
              <w:bottom w:val="single" w:sz="4" w:space="0" w:color="auto"/>
            </w:tcBorders>
            <w:shd w:val="clear" w:color="auto" w:fill="FFFFFF" w:themeFill="background1"/>
          </w:tcPr>
          <w:p w14:paraId="2BFE677F" w14:textId="77777777" w:rsidR="00E35FD0" w:rsidRPr="00E35FD0" w:rsidRDefault="00E35FD0" w:rsidP="00253848">
            <w:pPr>
              <w:pStyle w:val="NoSpacing"/>
              <w:contextualSpacing/>
              <w:rPr>
                <w:rFonts w:asciiTheme="majorBidi" w:hAnsiTheme="majorBidi" w:cstheme="majorBidi"/>
                <w:sz w:val="22"/>
                <w:lang w:val="lt-LT"/>
              </w:rPr>
            </w:pPr>
          </w:p>
        </w:tc>
      </w:tr>
    </w:tbl>
    <w:p w14:paraId="0C549C8A" w14:textId="77777777" w:rsidR="009543D3" w:rsidRDefault="009543D3" w:rsidP="008D1E42">
      <w:pPr>
        <w:tabs>
          <w:tab w:val="left" w:pos="4224"/>
          <w:tab w:val="left" w:pos="4932"/>
        </w:tabs>
        <w:jc w:val="both"/>
        <w:rPr>
          <w:rFonts w:asciiTheme="majorBidi" w:hAnsiTheme="majorBidi" w:cstheme="majorBidi"/>
          <w:b/>
          <w:bCs/>
          <w:lang w:val="lt-LT" w:eastAsia="ar-SA"/>
        </w:rPr>
      </w:pPr>
    </w:p>
    <w:p w14:paraId="4E4B40CC" w14:textId="77777777" w:rsidR="0090467C" w:rsidRPr="0090467C" w:rsidRDefault="0090467C" w:rsidP="003E1187">
      <w:pPr>
        <w:shd w:val="clear" w:color="auto" w:fill="D5DCE4" w:themeFill="text2" w:themeFillTint="33"/>
        <w:tabs>
          <w:tab w:val="left" w:pos="4224"/>
          <w:tab w:val="left" w:pos="4932"/>
        </w:tabs>
        <w:jc w:val="both"/>
        <w:rPr>
          <w:rFonts w:asciiTheme="majorBidi" w:hAnsiTheme="majorBidi" w:cstheme="majorBidi"/>
          <w:b/>
          <w:bCs/>
          <w:i/>
          <w:iCs/>
          <w:szCs w:val="24"/>
          <w:u w:val="single"/>
          <w:lang w:val="lt-LT" w:eastAsia="ar-SA"/>
        </w:rPr>
      </w:pPr>
      <w:r w:rsidRPr="0090467C">
        <w:rPr>
          <w:rFonts w:asciiTheme="majorBidi" w:hAnsiTheme="majorBidi" w:cstheme="majorBidi"/>
          <w:b/>
          <w:bCs/>
          <w:szCs w:val="24"/>
          <w:u w:val="single"/>
          <w:lang w:val="lt-LT" w:eastAsia="ar-SA"/>
        </w:rPr>
        <w:t>PASTABOS:</w:t>
      </w:r>
    </w:p>
    <w:p w14:paraId="2AD45A93" w14:textId="2B9F03C1" w:rsidR="004A2958" w:rsidRDefault="008A3B38" w:rsidP="004A2958">
      <w:pPr>
        <w:spacing w:after="120" w:line="20" w:lineRule="atLeast"/>
        <w:jc w:val="both"/>
        <w:rPr>
          <w:rFonts w:asciiTheme="majorBidi" w:hAnsiTheme="majorBidi" w:cstheme="majorBidi"/>
          <w:bCs/>
          <w:iCs/>
          <w:lang w:val="lt-LT"/>
        </w:rPr>
      </w:pPr>
      <w:bookmarkStart w:id="1" w:name="_Hlk212642993"/>
      <w:r>
        <w:rPr>
          <w:rFonts w:asciiTheme="majorBidi" w:hAnsiTheme="majorBidi" w:cstheme="majorBidi"/>
          <w:bCs/>
          <w:iCs/>
          <w:lang w:val="lt-LT"/>
        </w:rPr>
        <w:t xml:space="preserve">1. </w:t>
      </w:r>
      <w:r w:rsidR="004A2958" w:rsidRPr="004A2958">
        <w:rPr>
          <w:rFonts w:asciiTheme="majorBidi" w:hAnsiTheme="majorBidi" w:cstheme="majorBidi"/>
          <w:bCs/>
          <w:iCs/>
          <w:lang w:val="lt-LT"/>
        </w:rPr>
        <w:t>S</w:t>
      </w:r>
      <w:r w:rsidR="004A2958" w:rsidRPr="004A2958">
        <w:rPr>
          <w:rFonts w:asciiTheme="majorBidi" w:hAnsiTheme="majorBidi" w:cstheme="majorBidi"/>
          <w:iCs/>
          <w:lang w:val="lt-LT"/>
        </w:rPr>
        <w:t xml:space="preserve">iekiant užtikrinti tinkamą pasiūlymų vertinimą skiriant </w:t>
      </w:r>
      <w:r w:rsidR="004A2958" w:rsidRPr="004A2958">
        <w:rPr>
          <w:rFonts w:asciiTheme="majorBidi" w:hAnsiTheme="majorBidi" w:cstheme="majorBidi"/>
          <w:bCs/>
          <w:iCs/>
          <w:lang w:val="lt-LT"/>
        </w:rPr>
        <w:t xml:space="preserve">ekonominio naudingumo balus už „Atsakingų specialistų patirtis (Q)“ </w:t>
      </w:r>
      <w:r w:rsidR="004A2958" w:rsidRPr="003E1187">
        <w:rPr>
          <w:rFonts w:asciiTheme="majorBidi" w:hAnsiTheme="majorBidi" w:cstheme="majorBidi"/>
          <w:bCs/>
          <w:iCs/>
          <w:lang w:val="lt-LT"/>
        </w:rPr>
        <w:t xml:space="preserve">bei „Atsakingų </w:t>
      </w:r>
      <w:r w:rsidR="00F7142F" w:rsidRPr="003E1187">
        <w:rPr>
          <w:rFonts w:asciiTheme="majorBidi" w:hAnsiTheme="majorBidi" w:cstheme="majorBidi"/>
          <w:bCs/>
          <w:iCs/>
          <w:lang w:val="lt-LT"/>
        </w:rPr>
        <w:t xml:space="preserve">kvalifikuotų </w:t>
      </w:r>
      <w:r w:rsidR="004A2958" w:rsidRPr="003E1187">
        <w:rPr>
          <w:rFonts w:asciiTheme="majorBidi" w:hAnsiTheme="majorBidi" w:cstheme="majorBidi"/>
          <w:bCs/>
          <w:iCs/>
          <w:lang w:val="lt-LT"/>
        </w:rPr>
        <w:t>specialistų skaičius (</w:t>
      </w:r>
      <w:r w:rsidR="00F7142F" w:rsidRPr="003E1187">
        <w:rPr>
          <w:rFonts w:asciiTheme="majorBidi" w:hAnsiTheme="majorBidi" w:cstheme="majorBidi"/>
          <w:bCs/>
          <w:iCs/>
          <w:lang w:val="lt-LT"/>
        </w:rPr>
        <w:t>Z</w:t>
      </w:r>
      <w:r w:rsidR="004A2958" w:rsidRPr="003E1187">
        <w:rPr>
          <w:rFonts w:asciiTheme="majorBidi" w:hAnsiTheme="majorBidi" w:cstheme="majorBidi"/>
          <w:bCs/>
          <w:iCs/>
          <w:lang w:val="lt-LT"/>
        </w:rPr>
        <w:t xml:space="preserve">)“ antrąjį ir trečiąjį </w:t>
      </w:r>
      <w:r w:rsidR="004A2958" w:rsidRPr="003E1187">
        <w:rPr>
          <w:rFonts w:asciiTheme="majorBidi" w:hAnsiTheme="majorBidi" w:cstheme="majorBidi"/>
          <w:lang w:val="lt-LT"/>
        </w:rPr>
        <w:t>kriterijus</w:t>
      </w:r>
      <w:r w:rsidR="004A2958" w:rsidRPr="003E1187">
        <w:rPr>
          <w:rFonts w:asciiTheme="majorBidi" w:hAnsiTheme="majorBidi" w:cstheme="majorBidi"/>
          <w:iCs/>
          <w:lang w:val="lt-LT"/>
        </w:rPr>
        <w:t xml:space="preserve">, </w:t>
      </w:r>
      <w:r w:rsidR="004A2958" w:rsidRPr="003E1187">
        <w:rPr>
          <w:rFonts w:asciiTheme="majorBidi" w:hAnsiTheme="majorBidi" w:cstheme="majorBidi"/>
          <w:b/>
          <w:iCs/>
          <w:u w:val="single"/>
          <w:lang w:val="lt-LT"/>
        </w:rPr>
        <w:t>tiekėjų prašoma kartu su pasiūlymu pateikti</w:t>
      </w:r>
      <w:r w:rsidR="004A2958" w:rsidRPr="003E1187">
        <w:rPr>
          <w:rFonts w:asciiTheme="majorBidi" w:hAnsiTheme="majorBidi" w:cstheme="majorBidi"/>
          <w:b/>
          <w:iCs/>
          <w:lang w:val="lt-LT"/>
        </w:rPr>
        <w:t xml:space="preserve"> specialiųjų pirkimo sąlygų </w:t>
      </w:r>
      <w:r w:rsidR="004A2958" w:rsidRPr="003E1187">
        <w:rPr>
          <w:rFonts w:asciiTheme="majorBidi" w:hAnsiTheme="majorBidi" w:cstheme="majorBidi"/>
          <w:b/>
          <w:iCs/>
          <w:color w:val="0070C0"/>
          <w:lang w:val="lt-LT"/>
        </w:rPr>
        <w:t xml:space="preserve">5 priedo </w:t>
      </w:r>
      <w:r w:rsidR="004A2958" w:rsidRPr="003E1187">
        <w:rPr>
          <w:rFonts w:asciiTheme="majorBidi" w:hAnsiTheme="majorBidi" w:cstheme="majorBidi"/>
          <w:b/>
          <w:iCs/>
          <w:lang w:val="lt-LT"/>
        </w:rPr>
        <w:t>„Kvalifikacijos</w:t>
      </w:r>
      <w:r w:rsidR="004A2958" w:rsidRPr="008A3B38">
        <w:rPr>
          <w:rFonts w:asciiTheme="majorBidi" w:hAnsiTheme="majorBidi" w:cstheme="majorBidi"/>
          <w:b/>
          <w:iCs/>
          <w:lang w:val="lt-LT"/>
        </w:rPr>
        <w:t xml:space="preserve"> ir kiti reikalavimai“ </w:t>
      </w:r>
      <w:bookmarkStart w:id="2" w:name="_Hlk214531887"/>
      <w:r w:rsidR="004A2958" w:rsidRPr="008A3B38">
        <w:rPr>
          <w:rFonts w:asciiTheme="majorBidi" w:hAnsiTheme="majorBidi" w:cstheme="majorBidi"/>
          <w:b/>
          <w:lang w:val="lt-LT"/>
        </w:rPr>
        <w:t>lentelės 2, 2.3, 2.4, 2.5</w:t>
      </w:r>
      <w:r w:rsidR="004A2958" w:rsidRPr="008A3B38">
        <w:rPr>
          <w:rFonts w:asciiTheme="majorBidi" w:hAnsiTheme="majorBidi" w:cstheme="majorBidi"/>
          <w:b/>
          <w:iCs/>
          <w:lang w:val="lt-LT"/>
        </w:rPr>
        <w:t xml:space="preserve"> punktuose </w:t>
      </w:r>
      <w:bookmarkEnd w:id="2"/>
      <w:r w:rsidR="004A2958" w:rsidRPr="008A3B38">
        <w:rPr>
          <w:rFonts w:asciiTheme="majorBidi" w:hAnsiTheme="majorBidi" w:cstheme="majorBidi"/>
          <w:b/>
          <w:iCs/>
          <w:lang w:val="lt-LT"/>
        </w:rPr>
        <w:t>nurodytus kvalifikacijos atitiktį pagrindžiančius dokumentus</w:t>
      </w:r>
      <w:r w:rsidR="004A2958" w:rsidRPr="004A2958">
        <w:rPr>
          <w:rFonts w:asciiTheme="majorBidi" w:hAnsiTheme="majorBidi" w:cstheme="majorBidi"/>
          <w:bCs/>
          <w:iCs/>
          <w:lang w:val="lt-LT"/>
        </w:rPr>
        <w:t>. Tiekėjų atitikties šiam (-</w:t>
      </w:r>
      <w:proofErr w:type="spellStart"/>
      <w:r w:rsidR="004A2958" w:rsidRPr="004A2958">
        <w:rPr>
          <w:rFonts w:asciiTheme="majorBidi" w:hAnsiTheme="majorBidi" w:cstheme="majorBidi"/>
          <w:bCs/>
          <w:iCs/>
          <w:lang w:val="lt-LT"/>
        </w:rPr>
        <w:t>iems</w:t>
      </w:r>
      <w:proofErr w:type="spellEnd"/>
      <w:r w:rsidR="004A2958" w:rsidRPr="004A2958">
        <w:rPr>
          <w:rFonts w:asciiTheme="majorBidi" w:hAnsiTheme="majorBidi" w:cstheme="majorBidi"/>
          <w:bCs/>
          <w:iCs/>
          <w:lang w:val="lt-LT"/>
        </w:rPr>
        <w:t>) kvalifikacijos reikalavimui (-</w:t>
      </w:r>
      <w:proofErr w:type="spellStart"/>
      <w:r w:rsidR="004A2958" w:rsidRPr="004A2958">
        <w:rPr>
          <w:rFonts w:asciiTheme="majorBidi" w:hAnsiTheme="majorBidi" w:cstheme="majorBidi"/>
          <w:bCs/>
          <w:iCs/>
          <w:lang w:val="lt-LT"/>
        </w:rPr>
        <w:t>ams</w:t>
      </w:r>
      <w:proofErr w:type="spellEnd"/>
      <w:r w:rsidR="004A2958" w:rsidRPr="004A2958">
        <w:rPr>
          <w:rFonts w:asciiTheme="majorBidi" w:hAnsiTheme="majorBidi" w:cstheme="majorBidi"/>
          <w:bCs/>
          <w:iCs/>
          <w:lang w:val="lt-LT"/>
        </w:rPr>
        <w:t>)</w:t>
      </w:r>
      <w:r w:rsidR="004A2958" w:rsidRPr="004A2958">
        <w:rPr>
          <w:rFonts w:asciiTheme="majorBidi" w:hAnsiTheme="majorBidi" w:cstheme="majorBidi"/>
          <w:lang w:val="lt-LT"/>
        </w:rPr>
        <w:t xml:space="preserve"> </w:t>
      </w:r>
      <w:r w:rsidR="004A2958" w:rsidRPr="004A2958">
        <w:rPr>
          <w:rFonts w:asciiTheme="majorBidi" w:hAnsiTheme="majorBidi" w:cstheme="majorBidi"/>
          <w:bCs/>
          <w:iCs/>
          <w:lang w:val="lt-LT"/>
        </w:rPr>
        <w:t>vertinimas bus atliekamas ekonomiškai naudingiausio pasiūlymo vertinimo etape.</w:t>
      </w:r>
      <w:bookmarkEnd w:id="1"/>
    </w:p>
    <w:p w14:paraId="09A306DF" w14:textId="4145DDA4" w:rsidR="0090467C" w:rsidRPr="008A3B38" w:rsidRDefault="008A3B38" w:rsidP="008A3B38">
      <w:pPr>
        <w:spacing w:after="120" w:line="20" w:lineRule="atLeast"/>
        <w:jc w:val="both"/>
        <w:rPr>
          <w:rFonts w:asciiTheme="majorBidi" w:hAnsiTheme="majorBidi" w:cstheme="majorBidi"/>
          <w:bCs/>
          <w:iCs/>
          <w:lang w:val="lt-LT"/>
        </w:rPr>
      </w:pPr>
      <w:bookmarkStart w:id="3" w:name="_Hlk214563206"/>
      <w:r>
        <w:rPr>
          <w:rFonts w:asciiTheme="majorBidi" w:hAnsiTheme="majorBidi" w:cstheme="majorBidi"/>
          <w:szCs w:val="24"/>
          <w:lang w:val="lt-LT" w:eastAsia="lt-LT"/>
        </w:rPr>
        <w:t xml:space="preserve">2. </w:t>
      </w:r>
      <w:r w:rsidR="004A2958" w:rsidRPr="008A3B38">
        <w:rPr>
          <w:rFonts w:asciiTheme="majorBidi" w:hAnsiTheme="majorBidi" w:cstheme="majorBidi"/>
          <w:szCs w:val="24"/>
          <w:lang w:val="lt-LT" w:eastAsia="lt-LT"/>
        </w:rPr>
        <w:t xml:space="preserve">Perkančioji organizacija, siekdama įsitikinti arba patikslinti pateiktą informaciją, gali atskiru prašymu paprašyti pateikti nurodytų projektų/sutarčių patvirtintas kopijas arba išrašus iš </w:t>
      </w:r>
      <w:r w:rsidRPr="008A3B38">
        <w:rPr>
          <w:rFonts w:asciiTheme="majorBidi" w:hAnsiTheme="majorBidi" w:cstheme="majorBidi"/>
          <w:szCs w:val="24"/>
          <w:lang w:val="lt-LT" w:eastAsia="lt-LT"/>
        </w:rPr>
        <w:t>projektų/</w:t>
      </w:r>
      <w:r w:rsidR="004A2958" w:rsidRPr="008A3B38">
        <w:rPr>
          <w:rFonts w:asciiTheme="majorBidi" w:hAnsiTheme="majorBidi" w:cstheme="majorBidi"/>
          <w:szCs w:val="24"/>
          <w:lang w:val="lt-LT" w:eastAsia="lt-LT"/>
        </w:rPr>
        <w:t xml:space="preserve">sutarčių bei pirkimo objektą apibūdinančius dokumentus, taip pat gali žodžiu ar raštu tikrinti šią informaciją tiesiogiai pas </w:t>
      </w:r>
      <w:r w:rsidRPr="008A3B38">
        <w:rPr>
          <w:rFonts w:asciiTheme="majorBidi" w:hAnsiTheme="majorBidi" w:cstheme="majorBidi"/>
          <w:szCs w:val="24"/>
          <w:lang w:val="lt-LT" w:eastAsia="lt-LT"/>
        </w:rPr>
        <w:t>projektų/</w:t>
      </w:r>
      <w:r w:rsidR="004A2958" w:rsidRPr="008A3B38">
        <w:rPr>
          <w:rFonts w:asciiTheme="majorBidi" w:hAnsiTheme="majorBidi" w:cstheme="majorBidi"/>
          <w:szCs w:val="24"/>
          <w:lang w:val="lt-LT" w:eastAsia="lt-LT"/>
        </w:rPr>
        <w:t>sutarčių sąraše nurodytus užsakovus.</w:t>
      </w:r>
      <w:bookmarkEnd w:id="3"/>
    </w:p>
    <w:sectPr w:rsidR="0090467C"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5C33F" w14:textId="77777777" w:rsidR="00A861E1" w:rsidRDefault="00A861E1" w:rsidP="00924322">
      <w:pPr>
        <w:spacing w:after="0" w:line="240" w:lineRule="auto"/>
      </w:pPr>
      <w:r>
        <w:separator/>
      </w:r>
    </w:p>
  </w:endnote>
  <w:endnote w:type="continuationSeparator" w:id="0">
    <w:p w14:paraId="36C64288" w14:textId="77777777" w:rsidR="00A861E1" w:rsidRDefault="00A861E1"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FC93" w14:textId="77777777" w:rsidR="00A861E1" w:rsidRDefault="00A861E1" w:rsidP="00924322">
      <w:pPr>
        <w:spacing w:after="0" w:line="240" w:lineRule="auto"/>
      </w:pPr>
      <w:r>
        <w:separator/>
      </w:r>
    </w:p>
  </w:footnote>
  <w:footnote w:type="continuationSeparator" w:id="0">
    <w:p w14:paraId="589C2623" w14:textId="77777777" w:rsidR="00A861E1" w:rsidRDefault="00A861E1" w:rsidP="00924322">
      <w:pPr>
        <w:spacing w:after="0" w:line="240" w:lineRule="auto"/>
      </w:pPr>
      <w:r>
        <w:continuationSeparator/>
      </w:r>
    </w:p>
  </w:footnote>
  <w:footnote w:id="1">
    <w:p w14:paraId="50BF5AF0" w14:textId="4836C996" w:rsidR="006E33C0" w:rsidRPr="00644DDA" w:rsidRDefault="006E33C0" w:rsidP="00D14961">
      <w:pPr>
        <w:spacing w:after="0" w:line="240" w:lineRule="auto"/>
        <w:jc w:val="both"/>
        <w:rPr>
          <w:rFonts w:ascii="Times New Roman" w:hAnsi="Times New Roman" w:cs="Times New Roman"/>
          <w:sz w:val="18"/>
          <w:szCs w:val="18"/>
          <w:lang w:val="lt-LT"/>
        </w:rPr>
      </w:pPr>
      <w:r w:rsidRPr="00EE21C9">
        <w:rPr>
          <w:rStyle w:val="FootnoteReference"/>
          <w:rFonts w:ascii="Times New Roman" w:hAnsi="Times New Roman" w:cs="Times New Roman"/>
          <w:sz w:val="20"/>
        </w:rPr>
        <w:footnoteRef/>
      </w:r>
      <w:r w:rsidRPr="00EE21C9">
        <w:rPr>
          <w:rFonts w:ascii="Times New Roman" w:hAnsi="Times New Roman" w:cs="Times New Roman"/>
          <w:sz w:val="20"/>
          <w:lang w:val="lt-LT"/>
        </w:rPr>
        <w:t xml:space="preserve"> </w:t>
      </w:r>
      <w:r w:rsidRPr="0057233D">
        <w:rPr>
          <w:rFonts w:ascii="Times New Roman" w:hAnsi="Times New Roman" w:cs="Times New Roman"/>
          <w:b/>
          <w:bCs/>
          <w:sz w:val="18"/>
          <w:szCs w:val="18"/>
          <w:lang w:val="lt-LT"/>
        </w:rPr>
        <w:t xml:space="preserve">Pateikiama tiek ir tokios informacijos, kad perkančioji organizacija galėtų </w:t>
      </w:r>
      <w:r w:rsidRPr="0057233D">
        <w:rPr>
          <w:rFonts w:ascii="Times New Roman" w:hAnsi="Times New Roman" w:cs="Times New Roman"/>
          <w:b/>
          <w:bCs/>
          <w:sz w:val="18"/>
          <w:szCs w:val="18"/>
          <w:u w:val="single"/>
          <w:lang w:val="lt-LT"/>
        </w:rPr>
        <w:t>visiškai</w:t>
      </w:r>
      <w:r w:rsidRPr="0057233D">
        <w:rPr>
          <w:rFonts w:ascii="Times New Roman" w:hAnsi="Times New Roman" w:cs="Times New Roman"/>
          <w:b/>
          <w:bCs/>
          <w:sz w:val="18"/>
          <w:szCs w:val="18"/>
          <w:lang w:val="lt-LT"/>
        </w:rPr>
        <w:t xml:space="preserve"> įsitikinti, ar siūlomi specialistai turi nurodytą reikalaujamą patirtį, net jei </w:t>
      </w:r>
      <w:r w:rsidR="00D14961">
        <w:rPr>
          <w:rFonts w:ascii="Times New Roman" w:hAnsi="Times New Roman" w:cs="Times New Roman"/>
          <w:b/>
          <w:bCs/>
          <w:sz w:val="18"/>
          <w:szCs w:val="18"/>
          <w:lang w:val="lt-LT"/>
        </w:rPr>
        <w:t xml:space="preserve">2 </w:t>
      </w:r>
      <w:r w:rsidRPr="0057233D">
        <w:rPr>
          <w:rFonts w:ascii="Times New Roman" w:hAnsi="Times New Roman" w:cs="Times New Roman"/>
          <w:b/>
          <w:bCs/>
          <w:sz w:val="18"/>
          <w:szCs w:val="18"/>
          <w:lang w:val="lt-LT"/>
        </w:rPr>
        <w:t>lentelėje nėra išskirtas atitinkamai informacijai atskiras stulpelis</w:t>
      </w:r>
      <w:r w:rsidRPr="00644DDA">
        <w:rPr>
          <w:rFonts w:ascii="Times New Roman" w:hAnsi="Times New Roman" w:cs="Times New Roman"/>
          <w:sz w:val="18"/>
          <w:szCs w:val="18"/>
          <w:lang w:val="lt-LT"/>
        </w:rPr>
        <w:t>.</w:t>
      </w:r>
    </w:p>
  </w:footnote>
  <w:footnote w:id="2">
    <w:p w14:paraId="73360398" w14:textId="19FBF649"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2F1842" w:rsidRPr="002F1842">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1"/>
  </w:num>
  <w:num w:numId="2" w16cid:durableId="1446844194">
    <w:abstractNumId w:val="2"/>
  </w:num>
  <w:num w:numId="3" w16cid:durableId="1269922713">
    <w:abstractNumId w:val="0"/>
  </w:num>
  <w:num w:numId="4" w16cid:durableId="32710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B507F"/>
    <w:rsid w:val="000E627B"/>
    <w:rsid w:val="00110421"/>
    <w:rsid w:val="001112B2"/>
    <w:rsid w:val="00112A2F"/>
    <w:rsid w:val="001250D1"/>
    <w:rsid w:val="001345FB"/>
    <w:rsid w:val="001466FF"/>
    <w:rsid w:val="00157E1D"/>
    <w:rsid w:val="00174CBD"/>
    <w:rsid w:val="001856E0"/>
    <w:rsid w:val="00243D49"/>
    <w:rsid w:val="002779D8"/>
    <w:rsid w:val="002878AC"/>
    <w:rsid w:val="002A2FC8"/>
    <w:rsid w:val="002E1C6C"/>
    <w:rsid w:val="002F1842"/>
    <w:rsid w:val="00313876"/>
    <w:rsid w:val="003251F0"/>
    <w:rsid w:val="00333513"/>
    <w:rsid w:val="00365F74"/>
    <w:rsid w:val="00371E65"/>
    <w:rsid w:val="00396D74"/>
    <w:rsid w:val="003E1187"/>
    <w:rsid w:val="003E1E9B"/>
    <w:rsid w:val="00402BBC"/>
    <w:rsid w:val="00436EDE"/>
    <w:rsid w:val="00472864"/>
    <w:rsid w:val="00473A38"/>
    <w:rsid w:val="004A2958"/>
    <w:rsid w:val="00521814"/>
    <w:rsid w:val="00540F74"/>
    <w:rsid w:val="0055584B"/>
    <w:rsid w:val="0057233D"/>
    <w:rsid w:val="00573673"/>
    <w:rsid w:val="00574D80"/>
    <w:rsid w:val="00612EAC"/>
    <w:rsid w:val="00644DDA"/>
    <w:rsid w:val="006B47E5"/>
    <w:rsid w:val="006E33C0"/>
    <w:rsid w:val="006F5CB9"/>
    <w:rsid w:val="00715405"/>
    <w:rsid w:val="0074102D"/>
    <w:rsid w:val="00757546"/>
    <w:rsid w:val="00770F06"/>
    <w:rsid w:val="00786907"/>
    <w:rsid w:val="007A3167"/>
    <w:rsid w:val="00802CE7"/>
    <w:rsid w:val="0089769E"/>
    <w:rsid w:val="008A3B38"/>
    <w:rsid w:val="008B666E"/>
    <w:rsid w:val="008D1E42"/>
    <w:rsid w:val="0090467C"/>
    <w:rsid w:val="00924322"/>
    <w:rsid w:val="009543D3"/>
    <w:rsid w:val="00982DCF"/>
    <w:rsid w:val="00991D26"/>
    <w:rsid w:val="009C07B2"/>
    <w:rsid w:val="009F453B"/>
    <w:rsid w:val="00A2089D"/>
    <w:rsid w:val="00A275FC"/>
    <w:rsid w:val="00A861E1"/>
    <w:rsid w:val="00B1608F"/>
    <w:rsid w:val="00B27354"/>
    <w:rsid w:val="00B61E19"/>
    <w:rsid w:val="00BE3093"/>
    <w:rsid w:val="00C56211"/>
    <w:rsid w:val="00C831A4"/>
    <w:rsid w:val="00CC0025"/>
    <w:rsid w:val="00CD0C6F"/>
    <w:rsid w:val="00CD0CA0"/>
    <w:rsid w:val="00D10184"/>
    <w:rsid w:val="00D10D84"/>
    <w:rsid w:val="00D144EF"/>
    <w:rsid w:val="00D14961"/>
    <w:rsid w:val="00D414CE"/>
    <w:rsid w:val="00D41EE9"/>
    <w:rsid w:val="00E26AED"/>
    <w:rsid w:val="00E35FD0"/>
    <w:rsid w:val="00E65EC7"/>
    <w:rsid w:val="00EA22C9"/>
    <w:rsid w:val="00EE21C9"/>
    <w:rsid w:val="00F40732"/>
    <w:rsid w:val="00F442ED"/>
    <w:rsid w:val="00F7142F"/>
    <w:rsid w:val="00FB69D1"/>
    <w:rsid w:val="00FC0E7B"/>
    <w:rsid w:val="00FC7C51"/>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394BC-F1A0-4465-8DF3-D97B0084194D}">
  <ds:schemaRefs>
    <ds:schemaRef ds:uri="http://schemas.microsoft.com/sharepoint/v3/contenttype/forms"/>
  </ds:schemaRefs>
</ds:datastoreItem>
</file>

<file path=customXml/itemProps2.xml><?xml version="1.0" encoding="utf-8"?>
<ds:datastoreItem xmlns:ds="http://schemas.openxmlformats.org/officeDocument/2006/customXml" ds:itemID="{0E1DB0C0-43A1-4AFC-8CFA-AFCEA0069C25}"/>
</file>

<file path=customXml/itemProps3.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0c028dd0-83fc-4096-87c8-265fe0fc84f0"/>
    <ds:schemaRef ds:uri="d453b6b3-f982-47e4-b41d-a6edb411431f"/>
  </ds:schemaRefs>
</ds:datastoreItem>
</file>

<file path=customXml/itemProps4.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7</cp:revision>
  <dcterms:created xsi:type="dcterms:W3CDTF">2024-07-26T09:10:00Z</dcterms:created>
  <dcterms:modified xsi:type="dcterms:W3CDTF">2025-11-25T08:58:00Z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